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22" w:rsidRPr="00E62F0D" w:rsidRDefault="007235EB" w:rsidP="005E3E94">
      <w:pPr>
        <w:spacing w:line="360" w:lineRule="auto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E62F0D">
        <w:rPr>
          <w:rFonts w:ascii="標楷體" w:eastAsia="標楷體" w:hAnsi="標楷體" w:cs="標楷體"/>
          <w:b/>
          <w:sz w:val="32"/>
          <w:szCs w:val="32"/>
        </w:rPr>
        <w:t>臺北市</w:t>
      </w:r>
      <w:r w:rsidR="00B02EC2" w:rsidRPr="00E62F0D">
        <w:rPr>
          <w:rFonts w:ascii="標楷體" w:eastAsia="標楷體" w:hAnsi="標楷體" w:cs="標楷體" w:hint="eastAsia"/>
          <w:b/>
          <w:sz w:val="32"/>
          <w:szCs w:val="32"/>
        </w:rPr>
        <w:t>1</w:t>
      </w:r>
      <w:r w:rsidR="00B02EC2" w:rsidRPr="00E62F0D">
        <w:rPr>
          <w:rFonts w:ascii="標楷體" w:eastAsia="標楷體" w:hAnsi="標楷體" w:cs="標楷體"/>
          <w:b/>
          <w:sz w:val="32"/>
          <w:szCs w:val="32"/>
        </w:rPr>
        <w:t>10</w:t>
      </w:r>
      <w:r w:rsidRPr="00E62F0D">
        <w:rPr>
          <w:rFonts w:ascii="標楷體" w:eastAsia="標楷體" w:hAnsi="標楷體" w:cs="標楷體"/>
          <w:b/>
          <w:sz w:val="32"/>
          <w:szCs w:val="32"/>
        </w:rPr>
        <w:t>學</w:t>
      </w:r>
      <w:r w:rsidR="00A74581" w:rsidRPr="00E62F0D">
        <w:rPr>
          <w:rFonts w:ascii="標楷體" w:eastAsia="標楷體" w:hAnsi="標楷體" w:cs="標楷體" w:hint="eastAsia"/>
          <w:b/>
          <w:sz w:val="32"/>
          <w:szCs w:val="32"/>
        </w:rPr>
        <w:t>年</w:t>
      </w:r>
      <w:r w:rsidRPr="00E62F0D">
        <w:rPr>
          <w:rFonts w:ascii="標楷體" w:eastAsia="標楷體" w:hAnsi="標楷體" w:cs="標楷體"/>
          <w:b/>
          <w:sz w:val="32"/>
          <w:szCs w:val="32"/>
        </w:rPr>
        <w:t>度</w:t>
      </w:r>
      <w:r w:rsidRPr="00E62F0D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國民中學課程與教學發展工作圈課程領導組</w:t>
      </w:r>
    </w:p>
    <w:p w:rsidR="00A27B22" w:rsidRPr="00E62F0D" w:rsidRDefault="007235EB" w:rsidP="005E3E94">
      <w:pPr>
        <w:spacing w:line="360" w:lineRule="auto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bookmarkStart w:id="0" w:name="_heading=h.gjdgxs" w:colFirst="0" w:colLast="0"/>
      <w:bookmarkEnd w:id="0"/>
      <w:r w:rsidRPr="00E62F0D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--學校課程領導人專業增能實施計畫</w:t>
      </w:r>
      <w:r w:rsidRPr="00E62F0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                    </w:t>
      </w:r>
    </w:p>
    <w:p w:rsidR="00A27B22" w:rsidRPr="00E62F0D" w:rsidRDefault="00DB7B46" w:rsidP="00DB7B46">
      <w:pPr>
        <w:spacing w:before="120" w:after="120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E62F0D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一、</w:t>
      </w:r>
      <w:r w:rsidR="007235EB" w:rsidRPr="00E62F0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依據</w:t>
      </w:r>
    </w:p>
    <w:p w:rsidR="006A3BAB" w:rsidRPr="00E62F0D" w:rsidRDefault="00DB7B46" w:rsidP="006A3BAB">
      <w:pPr>
        <w:pBdr>
          <w:top w:val="nil"/>
          <w:left w:val="nil"/>
          <w:bottom w:val="nil"/>
          <w:right w:val="nil"/>
          <w:between w:val="nil"/>
        </w:pBdr>
        <w:ind w:leftChars="117" w:left="841" w:hangingChars="200" w:hanging="560"/>
        <w:rPr>
          <w:rFonts w:ascii="標楷體" w:eastAsia="標楷體" w:hAnsi="標楷體" w:cs="標楷體"/>
          <w:sz w:val="28"/>
          <w:szCs w:val="28"/>
        </w:rPr>
      </w:pPr>
      <w:r w:rsidRPr="00E62F0D">
        <w:rPr>
          <w:rFonts w:ascii="標楷體" w:eastAsia="標楷體" w:hAnsi="標楷體" w:cs="標楷體" w:hint="eastAsia"/>
          <w:sz w:val="28"/>
          <w:szCs w:val="28"/>
        </w:rPr>
        <w:t>(一)</w:t>
      </w:r>
      <w:r w:rsidR="007235EB" w:rsidRPr="00E62F0D">
        <w:rPr>
          <w:rFonts w:ascii="標楷體" w:eastAsia="標楷體" w:hAnsi="標楷體" w:cs="標楷體"/>
          <w:sz w:val="28"/>
          <w:szCs w:val="28"/>
        </w:rPr>
        <w:t>臺北市</w:t>
      </w:r>
      <w:r w:rsidR="00B02EC2" w:rsidRPr="00E62F0D">
        <w:rPr>
          <w:rFonts w:ascii="標楷體" w:eastAsia="標楷體" w:hAnsi="標楷體" w:cs="標楷體" w:hint="eastAsia"/>
          <w:sz w:val="28"/>
          <w:szCs w:val="28"/>
        </w:rPr>
        <w:t>1</w:t>
      </w:r>
      <w:r w:rsidR="00B02EC2" w:rsidRPr="00E62F0D">
        <w:rPr>
          <w:rFonts w:ascii="標楷體" w:eastAsia="標楷體" w:hAnsi="標楷體" w:cs="標楷體"/>
          <w:sz w:val="28"/>
          <w:szCs w:val="28"/>
        </w:rPr>
        <w:t>10</w:t>
      </w:r>
      <w:r w:rsidR="007235EB" w:rsidRPr="00E62F0D">
        <w:rPr>
          <w:rFonts w:ascii="標楷體" w:eastAsia="標楷體" w:hAnsi="標楷體" w:cs="標楷體"/>
          <w:sz w:val="28"/>
          <w:szCs w:val="28"/>
        </w:rPr>
        <w:t>學年度精進國民中小學教師教學專業與課程品質整體推動</w:t>
      </w:r>
      <w:r w:rsidRPr="00E62F0D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7235EB" w:rsidRPr="00E62F0D">
        <w:rPr>
          <w:rFonts w:ascii="標楷體" w:eastAsia="標楷體" w:hAnsi="標楷體" w:cs="標楷體"/>
          <w:sz w:val="28"/>
          <w:szCs w:val="28"/>
        </w:rPr>
        <w:t>計畫。</w:t>
      </w:r>
    </w:p>
    <w:p w:rsidR="008D0D7B" w:rsidRPr="00E62F0D" w:rsidRDefault="00DB7B46" w:rsidP="006A3BAB">
      <w:pPr>
        <w:pBdr>
          <w:top w:val="nil"/>
          <w:left w:val="nil"/>
          <w:bottom w:val="nil"/>
          <w:right w:val="nil"/>
          <w:between w:val="nil"/>
        </w:pBdr>
        <w:ind w:leftChars="117" w:left="841" w:hangingChars="200" w:hanging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F0D">
        <w:rPr>
          <w:rFonts w:ascii="標楷體" w:eastAsia="標楷體" w:hAnsi="標楷體" w:cs="標楷體" w:hint="eastAsia"/>
          <w:sz w:val="28"/>
          <w:szCs w:val="28"/>
        </w:rPr>
        <w:t>(二)</w:t>
      </w:r>
      <w:r w:rsidR="007235EB" w:rsidRPr="00E62F0D">
        <w:rPr>
          <w:rFonts w:ascii="標楷體" w:eastAsia="標楷體" w:hAnsi="標楷體" w:cs="標楷體"/>
          <w:sz w:val="28"/>
          <w:szCs w:val="28"/>
        </w:rPr>
        <w:t>臺北市</w:t>
      </w:r>
      <w:r w:rsidR="00B02EC2" w:rsidRPr="00E62F0D">
        <w:rPr>
          <w:rFonts w:ascii="標楷體" w:eastAsia="標楷體" w:hAnsi="標楷體" w:cs="標楷體" w:hint="eastAsia"/>
          <w:sz w:val="28"/>
          <w:szCs w:val="28"/>
        </w:rPr>
        <w:t>1</w:t>
      </w:r>
      <w:r w:rsidR="00B02EC2" w:rsidRPr="00E62F0D">
        <w:rPr>
          <w:rFonts w:ascii="標楷體" w:eastAsia="標楷體" w:hAnsi="標楷體" w:cs="標楷體"/>
          <w:sz w:val="28"/>
          <w:szCs w:val="28"/>
        </w:rPr>
        <w:t>10</w:t>
      </w:r>
      <w:r w:rsidR="007235EB" w:rsidRPr="00E62F0D">
        <w:rPr>
          <w:rFonts w:ascii="標楷體" w:eastAsia="標楷體" w:hAnsi="標楷體" w:cs="標楷體"/>
          <w:sz w:val="28"/>
          <w:szCs w:val="28"/>
        </w:rPr>
        <w:t>學年度</w:t>
      </w:r>
      <w:r w:rsidR="007235EB" w:rsidRPr="00E62F0D">
        <w:rPr>
          <w:rFonts w:ascii="標楷體" w:eastAsia="標楷體" w:hAnsi="標楷體" w:cs="標楷體"/>
          <w:color w:val="000000" w:themeColor="text1"/>
          <w:sz w:val="28"/>
          <w:szCs w:val="28"/>
        </w:rPr>
        <w:t>國民中學課程與教學發展工作圈總體工作計畫。</w:t>
      </w:r>
    </w:p>
    <w:p w:rsidR="00A27B22" w:rsidRPr="00E62F0D" w:rsidRDefault="00DB7B46" w:rsidP="00DB7B46">
      <w:pPr>
        <w:spacing w:before="120" w:after="120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E62F0D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二、</w:t>
      </w:r>
      <w:r w:rsidR="007235EB" w:rsidRPr="00E62F0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目標</w:t>
      </w:r>
    </w:p>
    <w:p w:rsidR="00EF1C52" w:rsidRPr="00E62F0D" w:rsidRDefault="00DB7B46" w:rsidP="006A3BAB">
      <w:pPr>
        <w:pBdr>
          <w:top w:val="nil"/>
          <w:left w:val="nil"/>
          <w:bottom w:val="nil"/>
          <w:right w:val="nil"/>
          <w:between w:val="nil"/>
        </w:pBdr>
        <w:ind w:leftChars="117" w:left="841" w:hangingChars="200" w:hanging="560"/>
        <w:rPr>
          <w:rFonts w:ascii="標楷體" w:eastAsia="標楷體" w:hAnsi="標楷體" w:cs="標楷體"/>
          <w:sz w:val="28"/>
          <w:szCs w:val="28"/>
        </w:rPr>
      </w:pPr>
      <w:r w:rsidRPr="00E62F0D">
        <w:rPr>
          <w:rFonts w:ascii="標楷體" w:eastAsia="標楷體" w:hAnsi="標楷體" w:cs="標楷體" w:hint="eastAsia"/>
          <w:sz w:val="28"/>
          <w:szCs w:val="28"/>
        </w:rPr>
        <w:t>(一)</w:t>
      </w:r>
      <w:r w:rsidR="007235EB" w:rsidRPr="00E62F0D">
        <w:rPr>
          <w:rFonts w:ascii="標楷體" w:eastAsia="標楷體" w:hAnsi="標楷體" w:cs="標楷體"/>
          <w:sz w:val="28"/>
          <w:szCs w:val="28"/>
        </w:rPr>
        <w:t>因應十二年國教以核心素養為課程主軸的教育方向，有系統地進行課程</w:t>
      </w:r>
      <w:r w:rsidRPr="00E62F0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7235EB" w:rsidRPr="00E62F0D">
        <w:rPr>
          <w:rFonts w:ascii="標楷體" w:eastAsia="標楷體" w:hAnsi="標楷體" w:cs="標楷體"/>
          <w:sz w:val="28"/>
          <w:szCs w:val="28"/>
        </w:rPr>
        <w:t xml:space="preserve">領導增能，協助各校課程領導人將政策轉化為教育作為。   </w:t>
      </w:r>
    </w:p>
    <w:p w:rsidR="006A3BAB" w:rsidRPr="00E62F0D" w:rsidRDefault="00DB7B46" w:rsidP="006A3BAB">
      <w:pPr>
        <w:pBdr>
          <w:top w:val="nil"/>
          <w:left w:val="nil"/>
          <w:bottom w:val="nil"/>
          <w:right w:val="nil"/>
          <w:between w:val="nil"/>
        </w:pBdr>
        <w:ind w:leftChars="117" w:left="841" w:hangingChars="200" w:hanging="560"/>
        <w:rPr>
          <w:rFonts w:ascii="標楷體" w:eastAsia="標楷體" w:hAnsi="標楷體" w:cs="標楷體"/>
          <w:sz w:val="28"/>
          <w:szCs w:val="28"/>
        </w:rPr>
      </w:pPr>
      <w:r w:rsidRPr="00E62F0D">
        <w:rPr>
          <w:rFonts w:ascii="標楷體" w:eastAsia="標楷體" w:hAnsi="標楷體" w:cs="標楷體" w:hint="eastAsia"/>
          <w:sz w:val="28"/>
          <w:szCs w:val="28"/>
        </w:rPr>
        <w:t>(二)</w:t>
      </w:r>
      <w:r w:rsidR="00EF1C52" w:rsidRPr="00E62F0D">
        <w:rPr>
          <w:rFonts w:ascii="標楷體" w:eastAsia="標楷體" w:hAnsi="標楷體" w:cs="標楷體"/>
          <w:sz w:val="28"/>
          <w:szCs w:val="28"/>
        </w:rPr>
        <w:t>透過關鍵提問與專業對話之機制，探究彈性課程設計的</w:t>
      </w:r>
      <w:r w:rsidR="00EF1C52" w:rsidRPr="00E62F0D">
        <w:rPr>
          <w:rFonts w:ascii="標楷體" w:eastAsia="標楷體" w:hAnsi="標楷體" w:cs="標楷體" w:hint="eastAsia"/>
          <w:sz w:val="28"/>
          <w:szCs w:val="28"/>
        </w:rPr>
        <w:t>重要內涵</w:t>
      </w:r>
      <w:r w:rsidR="00EF1C52" w:rsidRPr="00E62F0D">
        <w:rPr>
          <w:rFonts w:ascii="標楷體" w:eastAsia="標楷體" w:hAnsi="標楷體" w:cs="標楷體"/>
          <w:sz w:val="28"/>
          <w:szCs w:val="28"/>
        </w:rPr>
        <w:t>，提升</w:t>
      </w:r>
      <w:r w:rsidR="00EF1C52" w:rsidRPr="00E62F0D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EF1C52" w:rsidRPr="00E62F0D">
        <w:rPr>
          <w:rFonts w:ascii="標楷體" w:eastAsia="標楷體" w:hAnsi="標楷體" w:cs="標楷體"/>
          <w:sz w:val="28"/>
          <w:szCs w:val="28"/>
        </w:rPr>
        <w:t>學校課程領導人之課程與教學專業。</w:t>
      </w:r>
    </w:p>
    <w:p w:rsidR="00A27B22" w:rsidRPr="00E62F0D" w:rsidRDefault="00DB7B46" w:rsidP="006A3BAB">
      <w:pPr>
        <w:pBdr>
          <w:top w:val="nil"/>
          <w:left w:val="nil"/>
          <w:bottom w:val="nil"/>
          <w:right w:val="nil"/>
          <w:between w:val="nil"/>
        </w:pBdr>
        <w:ind w:leftChars="117" w:left="841" w:hangingChars="200" w:hanging="560"/>
        <w:rPr>
          <w:rFonts w:ascii="標楷體" w:eastAsia="標楷體" w:hAnsi="標楷體" w:cs="標楷體"/>
          <w:sz w:val="28"/>
          <w:szCs w:val="28"/>
        </w:rPr>
      </w:pPr>
      <w:r w:rsidRPr="00E62F0D">
        <w:rPr>
          <w:rFonts w:ascii="標楷體" w:eastAsia="標楷體" w:hAnsi="標楷體" w:cs="標楷體" w:hint="eastAsia"/>
          <w:sz w:val="28"/>
          <w:szCs w:val="28"/>
        </w:rPr>
        <w:t>(三)</w:t>
      </w:r>
      <w:r w:rsidR="00EF1C52" w:rsidRPr="00E62F0D">
        <w:rPr>
          <w:rFonts w:ascii="標楷體" w:eastAsia="標楷體" w:hAnsi="標楷體" w:cs="標楷體" w:hint="eastAsia"/>
          <w:sz w:val="28"/>
          <w:szCs w:val="28"/>
        </w:rPr>
        <w:t>聚焦校訂課程之表現任務設計與評量規準研發</w:t>
      </w:r>
      <w:r w:rsidR="00EF1C52" w:rsidRPr="00E62F0D">
        <w:rPr>
          <w:rFonts w:ascii="標楷體" w:eastAsia="標楷體" w:hAnsi="標楷體" w:cs="標楷體"/>
          <w:sz w:val="28"/>
          <w:szCs w:val="28"/>
        </w:rPr>
        <w:t>，精進素養導向課程</w:t>
      </w:r>
      <w:r w:rsidR="00EF1C52" w:rsidRPr="00E62F0D">
        <w:rPr>
          <w:rFonts w:ascii="標楷體" w:eastAsia="標楷體" w:hAnsi="標楷體" w:cs="標楷體" w:hint="eastAsia"/>
          <w:sz w:val="28"/>
          <w:szCs w:val="28"/>
        </w:rPr>
        <w:t>與</w:t>
      </w:r>
      <w:r w:rsidR="00EF1C52" w:rsidRPr="00E62F0D">
        <w:rPr>
          <w:rFonts w:ascii="標楷體" w:eastAsia="標楷體" w:hAnsi="標楷體" w:cs="標楷體"/>
          <w:sz w:val="28"/>
          <w:szCs w:val="28"/>
        </w:rPr>
        <w:t>教</w:t>
      </w:r>
      <w:r w:rsidR="00EF1C52" w:rsidRPr="00E62F0D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EF1C52" w:rsidRPr="00E62F0D">
        <w:rPr>
          <w:rFonts w:ascii="標楷體" w:eastAsia="標楷體" w:hAnsi="標楷體" w:cs="標楷體"/>
          <w:sz w:val="28"/>
          <w:szCs w:val="28"/>
        </w:rPr>
        <w:t>學</w:t>
      </w:r>
      <w:r w:rsidR="00EF1C52" w:rsidRPr="00E62F0D">
        <w:rPr>
          <w:rFonts w:ascii="標楷體" w:eastAsia="標楷體" w:hAnsi="標楷體" w:cs="標楷體" w:hint="eastAsia"/>
          <w:sz w:val="28"/>
          <w:szCs w:val="28"/>
        </w:rPr>
        <w:t>，確保學生學習品質</w:t>
      </w:r>
      <w:r w:rsidR="00EF1C52" w:rsidRPr="00E62F0D">
        <w:rPr>
          <w:rFonts w:ascii="標楷體" w:eastAsia="標楷體" w:hAnsi="標楷體" w:cs="標楷體"/>
          <w:sz w:val="28"/>
          <w:szCs w:val="28"/>
        </w:rPr>
        <w:t>。</w:t>
      </w:r>
    </w:p>
    <w:p w:rsidR="00A27B22" w:rsidRPr="00E62F0D" w:rsidRDefault="00DB7B46" w:rsidP="00DB7B46">
      <w:pPr>
        <w:spacing w:before="120" w:after="120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E62F0D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三、</w:t>
      </w:r>
      <w:r w:rsidR="007235EB" w:rsidRPr="00E62F0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辦理單位</w:t>
      </w:r>
    </w:p>
    <w:p w:rsidR="00A27B22" w:rsidRPr="00E62F0D" w:rsidRDefault="00DB7B46" w:rsidP="006A3BAB">
      <w:pPr>
        <w:pBdr>
          <w:top w:val="nil"/>
          <w:left w:val="nil"/>
          <w:bottom w:val="nil"/>
          <w:right w:val="nil"/>
          <w:between w:val="nil"/>
        </w:pBdr>
        <w:ind w:leftChars="117" w:left="841" w:hangingChars="200" w:hanging="560"/>
        <w:rPr>
          <w:rFonts w:ascii="標楷體" w:eastAsia="標楷體" w:hAnsi="標楷體" w:cs="標楷體"/>
          <w:sz w:val="28"/>
          <w:szCs w:val="28"/>
        </w:rPr>
      </w:pPr>
      <w:r w:rsidRPr="00E62F0D">
        <w:rPr>
          <w:rFonts w:ascii="標楷體" w:eastAsia="標楷體" w:hAnsi="標楷體" w:cs="標楷體" w:hint="eastAsia"/>
          <w:sz w:val="28"/>
          <w:szCs w:val="28"/>
        </w:rPr>
        <w:t>(一)</w:t>
      </w:r>
      <w:r w:rsidR="007235EB" w:rsidRPr="00E62F0D">
        <w:rPr>
          <w:rFonts w:ascii="標楷體" w:eastAsia="標楷體" w:hAnsi="標楷體" w:cs="標楷體"/>
          <w:sz w:val="28"/>
          <w:szCs w:val="28"/>
        </w:rPr>
        <w:t>指導單位：臺北市政府教育局。</w:t>
      </w:r>
    </w:p>
    <w:p w:rsidR="00A27B22" w:rsidRPr="00E62F0D" w:rsidRDefault="00DB7B46" w:rsidP="006A3BAB">
      <w:pPr>
        <w:pBdr>
          <w:top w:val="nil"/>
          <w:left w:val="nil"/>
          <w:bottom w:val="nil"/>
          <w:right w:val="nil"/>
          <w:between w:val="nil"/>
        </w:pBdr>
        <w:ind w:leftChars="117" w:left="841" w:hangingChars="200" w:hanging="560"/>
        <w:rPr>
          <w:rFonts w:ascii="標楷體" w:eastAsia="標楷體" w:hAnsi="標楷體" w:cs="標楷體"/>
          <w:sz w:val="28"/>
          <w:szCs w:val="28"/>
        </w:rPr>
      </w:pPr>
      <w:r w:rsidRPr="00E62F0D">
        <w:rPr>
          <w:rFonts w:ascii="標楷體" w:eastAsia="標楷體" w:hAnsi="標楷體" w:cs="標楷體" w:hint="eastAsia"/>
          <w:sz w:val="28"/>
          <w:szCs w:val="28"/>
        </w:rPr>
        <w:t>(二)</w:t>
      </w:r>
      <w:r w:rsidR="007235EB" w:rsidRPr="00E62F0D">
        <w:rPr>
          <w:rFonts w:ascii="標楷體" w:eastAsia="標楷體" w:hAnsi="標楷體" w:cs="標楷體"/>
          <w:sz w:val="28"/>
          <w:szCs w:val="28"/>
        </w:rPr>
        <w:t>主辦單位：課程領導組召集學校景興國中。</w:t>
      </w:r>
    </w:p>
    <w:p w:rsidR="00A27B22" w:rsidRPr="00E62F0D" w:rsidRDefault="00DB7B46" w:rsidP="006A3BAB">
      <w:pPr>
        <w:pBdr>
          <w:top w:val="nil"/>
          <w:left w:val="nil"/>
          <w:bottom w:val="nil"/>
          <w:right w:val="nil"/>
          <w:between w:val="nil"/>
        </w:pBdr>
        <w:ind w:leftChars="117" w:left="841" w:hangingChars="200" w:hanging="560"/>
        <w:rPr>
          <w:rFonts w:ascii="標楷體" w:eastAsia="標楷體" w:hAnsi="標楷體" w:cs="標楷體"/>
          <w:sz w:val="28"/>
          <w:szCs w:val="28"/>
        </w:rPr>
      </w:pPr>
      <w:r w:rsidRPr="00E62F0D">
        <w:rPr>
          <w:rFonts w:ascii="標楷體" w:eastAsia="標楷體" w:hAnsi="標楷體" w:cs="標楷體" w:hint="eastAsia"/>
          <w:sz w:val="28"/>
          <w:szCs w:val="28"/>
        </w:rPr>
        <w:t>(三)</w:t>
      </w:r>
      <w:r w:rsidR="007235EB" w:rsidRPr="00E62F0D">
        <w:rPr>
          <w:rFonts w:ascii="標楷體" w:eastAsia="標楷體" w:hAnsi="標楷體" w:cs="標楷體"/>
          <w:sz w:val="28"/>
          <w:szCs w:val="28"/>
        </w:rPr>
        <w:t>承辦單位：課程領導組副召集學校實踐國中。</w:t>
      </w:r>
    </w:p>
    <w:p w:rsidR="00A27B22" w:rsidRPr="00E62F0D" w:rsidRDefault="00DB7B46" w:rsidP="00DB7B46">
      <w:pPr>
        <w:spacing w:before="120" w:after="120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E62F0D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四、</w:t>
      </w:r>
      <w:r w:rsidR="007235EB" w:rsidRPr="00E62F0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參加對象：</w:t>
      </w:r>
    </w:p>
    <w:p w:rsidR="00A27B22" w:rsidRPr="00E62F0D" w:rsidRDefault="00DB7B46" w:rsidP="006A3BAB">
      <w:pPr>
        <w:pBdr>
          <w:top w:val="nil"/>
          <w:left w:val="nil"/>
          <w:bottom w:val="nil"/>
          <w:right w:val="nil"/>
          <w:between w:val="nil"/>
        </w:pBdr>
        <w:ind w:leftChars="117" w:left="841" w:hangingChars="200" w:hanging="560"/>
        <w:rPr>
          <w:rFonts w:ascii="標楷體" w:eastAsia="標楷體" w:hAnsi="標楷體" w:cs="標楷體"/>
          <w:sz w:val="28"/>
          <w:szCs w:val="28"/>
        </w:rPr>
      </w:pPr>
      <w:r w:rsidRPr="00E62F0D">
        <w:rPr>
          <w:rFonts w:ascii="標楷體" w:eastAsia="標楷體" w:hAnsi="標楷體" w:cs="標楷體" w:hint="eastAsia"/>
          <w:sz w:val="28"/>
          <w:szCs w:val="28"/>
        </w:rPr>
        <w:t>(一)</w:t>
      </w:r>
      <w:r w:rsidR="007235EB" w:rsidRPr="00E62F0D">
        <w:rPr>
          <w:rFonts w:ascii="標楷體" w:eastAsia="標楷體" w:hAnsi="標楷體" w:cs="標楷體"/>
          <w:sz w:val="28"/>
          <w:szCs w:val="28"/>
        </w:rPr>
        <w:t>臺北市所轄參與活化教學(子計畫二)</w:t>
      </w:r>
      <w:r w:rsidR="00C76656">
        <w:rPr>
          <w:rFonts w:ascii="標楷體" w:eastAsia="標楷體" w:hAnsi="標楷體" w:cs="標楷體"/>
          <w:sz w:val="28"/>
          <w:szCs w:val="28"/>
        </w:rPr>
        <w:t>之</w:t>
      </w:r>
      <w:r w:rsidR="00C76656">
        <w:rPr>
          <w:rFonts w:ascii="標楷體" w:eastAsia="標楷體" w:hAnsi="標楷體" w:cs="標楷體" w:hint="eastAsia"/>
          <w:sz w:val="28"/>
          <w:szCs w:val="28"/>
        </w:rPr>
        <w:t>國中學校</w:t>
      </w:r>
      <w:r w:rsidR="007235EB" w:rsidRPr="00E62F0D">
        <w:rPr>
          <w:rFonts w:ascii="標楷體" w:eastAsia="標楷體" w:hAnsi="標楷體" w:cs="標楷體"/>
          <w:sz w:val="28"/>
          <w:szCs w:val="28"/>
        </w:rPr>
        <w:t>(含完全中學及國立附屬中學)，共計</w:t>
      </w:r>
      <w:r w:rsidR="00B02EC2" w:rsidRPr="00E62F0D">
        <w:rPr>
          <w:rFonts w:ascii="標楷體" w:eastAsia="標楷體" w:hAnsi="標楷體" w:cs="標楷體"/>
          <w:sz w:val="28"/>
          <w:szCs w:val="28"/>
        </w:rPr>
        <w:t>18</w:t>
      </w:r>
      <w:r w:rsidR="007235EB" w:rsidRPr="00E62F0D">
        <w:rPr>
          <w:rFonts w:ascii="標楷體" w:eastAsia="標楷體" w:hAnsi="標楷體" w:cs="標楷體"/>
          <w:sz w:val="28"/>
          <w:szCs w:val="28"/>
        </w:rPr>
        <w:t>所學校。</w:t>
      </w:r>
    </w:p>
    <w:p w:rsidR="00A27B22" w:rsidRPr="00E62F0D" w:rsidRDefault="00DB7B46" w:rsidP="006A3BAB">
      <w:pPr>
        <w:pBdr>
          <w:top w:val="nil"/>
          <w:left w:val="nil"/>
          <w:bottom w:val="nil"/>
          <w:right w:val="nil"/>
          <w:between w:val="nil"/>
        </w:pBdr>
        <w:ind w:leftChars="117" w:left="841" w:hangingChars="200" w:hanging="560"/>
        <w:rPr>
          <w:rFonts w:ascii="標楷體" w:eastAsia="標楷體" w:hAnsi="標楷體" w:cs="標楷體"/>
          <w:sz w:val="28"/>
          <w:szCs w:val="28"/>
        </w:rPr>
      </w:pPr>
      <w:r w:rsidRPr="00E62F0D">
        <w:rPr>
          <w:rFonts w:ascii="標楷體" w:eastAsia="標楷體" w:hAnsi="標楷體" w:cs="標楷體" w:hint="eastAsia"/>
          <w:sz w:val="28"/>
          <w:szCs w:val="28"/>
        </w:rPr>
        <w:t>(二)</w:t>
      </w:r>
      <w:r w:rsidR="007235EB" w:rsidRPr="00E62F0D">
        <w:rPr>
          <w:rFonts w:ascii="標楷體" w:eastAsia="標楷體" w:hAnsi="標楷體" w:cs="標楷體"/>
          <w:sz w:val="28"/>
          <w:szCs w:val="28"/>
        </w:rPr>
        <w:t>以</w:t>
      </w:r>
      <w:r w:rsidR="00693B5B" w:rsidRPr="00E62F0D">
        <w:rPr>
          <w:rFonts w:ascii="標楷體" w:eastAsia="標楷體" w:hAnsi="標楷體" w:cs="標楷體" w:hint="eastAsia"/>
          <w:sz w:val="28"/>
          <w:szCs w:val="28"/>
        </w:rPr>
        <w:t>校內某一門彈性課程研發</w:t>
      </w:r>
      <w:r w:rsidR="007235EB" w:rsidRPr="00E62F0D">
        <w:rPr>
          <w:rFonts w:ascii="標楷體" w:eastAsia="標楷體" w:hAnsi="標楷體" w:cs="標楷體"/>
          <w:sz w:val="28"/>
          <w:szCs w:val="28"/>
        </w:rPr>
        <w:t>團隊</w:t>
      </w:r>
      <w:r w:rsidR="00693B5B" w:rsidRPr="00E62F0D">
        <w:rPr>
          <w:rFonts w:ascii="標楷體" w:eastAsia="標楷體" w:hAnsi="標楷體" w:cs="標楷體" w:hint="eastAsia"/>
          <w:sz w:val="28"/>
          <w:szCs w:val="28"/>
        </w:rPr>
        <w:t>為主要成員(2至</w:t>
      </w:r>
      <w:r w:rsidR="00693B5B" w:rsidRPr="00E62F0D">
        <w:rPr>
          <w:rFonts w:ascii="標楷體" w:eastAsia="標楷體" w:hAnsi="標楷體" w:cs="標楷體"/>
          <w:sz w:val="28"/>
          <w:szCs w:val="28"/>
        </w:rPr>
        <w:t>4</w:t>
      </w:r>
      <w:r w:rsidR="00693B5B" w:rsidRPr="00E62F0D">
        <w:rPr>
          <w:rFonts w:ascii="標楷體" w:eastAsia="標楷體" w:hAnsi="標楷體" w:cs="標楷體" w:hint="eastAsia"/>
          <w:sz w:val="28"/>
          <w:szCs w:val="28"/>
        </w:rPr>
        <w:t>人)</w:t>
      </w:r>
      <w:r w:rsidR="007235EB" w:rsidRPr="00E62F0D">
        <w:rPr>
          <w:rFonts w:ascii="標楷體" w:eastAsia="標楷體" w:hAnsi="標楷體" w:cs="標楷體"/>
          <w:sz w:val="28"/>
          <w:szCs w:val="28"/>
        </w:rPr>
        <w:t>，</w:t>
      </w:r>
      <w:r w:rsidR="00693B5B" w:rsidRPr="00E62F0D">
        <w:rPr>
          <w:rFonts w:ascii="標楷體" w:eastAsia="標楷體" w:hAnsi="標楷體" w:cs="標楷體" w:hint="eastAsia"/>
          <w:sz w:val="28"/>
          <w:szCs w:val="28"/>
        </w:rPr>
        <w:t>並請</w:t>
      </w:r>
      <w:r w:rsidR="007235EB" w:rsidRPr="00E62F0D">
        <w:rPr>
          <w:rFonts w:ascii="標楷體" w:eastAsia="標楷體" w:hAnsi="標楷體" w:cs="標楷體"/>
          <w:sz w:val="28"/>
          <w:szCs w:val="28"/>
        </w:rPr>
        <w:t>校長、教務主任</w:t>
      </w:r>
      <w:r w:rsidR="00693B5B" w:rsidRPr="00E62F0D">
        <w:rPr>
          <w:rFonts w:ascii="標楷體" w:eastAsia="標楷體" w:hAnsi="標楷體" w:cs="標楷體" w:hint="eastAsia"/>
          <w:sz w:val="28"/>
          <w:szCs w:val="28"/>
        </w:rPr>
        <w:t>一同報名參加。</w:t>
      </w:r>
    </w:p>
    <w:p w:rsidR="00A27B22" w:rsidRPr="00E62F0D" w:rsidRDefault="00DB7B46" w:rsidP="006A3BAB">
      <w:pPr>
        <w:pBdr>
          <w:top w:val="nil"/>
          <w:left w:val="nil"/>
          <w:bottom w:val="nil"/>
          <w:right w:val="nil"/>
          <w:between w:val="nil"/>
        </w:pBdr>
        <w:ind w:leftChars="117" w:left="841" w:hangingChars="200" w:hanging="560"/>
        <w:rPr>
          <w:rFonts w:ascii="標楷體" w:eastAsia="標楷體" w:hAnsi="標楷體" w:cs="標楷體"/>
          <w:sz w:val="28"/>
          <w:szCs w:val="28"/>
        </w:rPr>
      </w:pPr>
      <w:r w:rsidRPr="00E62F0D">
        <w:rPr>
          <w:rFonts w:ascii="標楷體" w:eastAsia="標楷體" w:hAnsi="標楷體" w:cs="標楷體" w:hint="eastAsia"/>
          <w:sz w:val="28"/>
          <w:szCs w:val="28"/>
        </w:rPr>
        <w:t>(三)</w:t>
      </w:r>
      <w:r w:rsidR="00901727" w:rsidRPr="00E62F0D">
        <w:rPr>
          <w:rFonts w:ascii="標楷體" w:eastAsia="標楷體" w:hAnsi="標楷體" w:cs="標楷體"/>
          <w:sz w:val="28"/>
          <w:szCs w:val="28"/>
        </w:rPr>
        <w:t>本研習為調訓性質，請各校務必薦派人員報名</w:t>
      </w:r>
      <w:r w:rsidR="00901727" w:rsidRPr="00E62F0D">
        <w:rPr>
          <w:rFonts w:ascii="標楷體" w:eastAsia="標楷體" w:hAnsi="標楷體" w:cs="標楷體" w:hint="eastAsia"/>
          <w:sz w:val="28"/>
          <w:szCs w:val="28"/>
        </w:rPr>
        <w:t>。另本研習</w:t>
      </w:r>
      <w:r w:rsidR="00122359" w:rsidRPr="00E62F0D">
        <w:rPr>
          <w:rFonts w:ascii="標楷體" w:eastAsia="標楷體" w:hAnsi="標楷體" w:cs="標楷體" w:hint="eastAsia"/>
          <w:sz w:val="28"/>
          <w:szCs w:val="28"/>
        </w:rPr>
        <w:t>為</w:t>
      </w:r>
      <w:r w:rsidR="00AF14F2" w:rsidRPr="00E62F0D">
        <w:rPr>
          <w:rFonts w:ascii="標楷體" w:eastAsia="標楷體" w:hAnsi="標楷體" w:cs="標楷體" w:hint="eastAsia"/>
          <w:sz w:val="28"/>
          <w:szCs w:val="28"/>
        </w:rPr>
        <w:t>系列工作坊    性質</w:t>
      </w:r>
      <w:r w:rsidR="00122359" w:rsidRPr="00E62F0D">
        <w:rPr>
          <w:rFonts w:ascii="標楷體" w:eastAsia="標楷體" w:hAnsi="標楷體" w:cs="標楷體" w:hint="eastAsia"/>
          <w:sz w:val="28"/>
          <w:szCs w:val="28"/>
        </w:rPr>
        <w:t>，故薦派教師名單宜一致，避免不同場次薦派不同教師參加。</w:t>
      </w:r>
    </w:p>
    <w:p w:rsidR="00203050" w:rsidRPr="00E62F0D" w:rsidRDefault="008D0D7B" w:rsidP="008D0D7B">
      <w:pPr>
        <w:widowControl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E62F0D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五、研習地點：</w:t>
      </w:r>
      <w:r w:rsidRPr="00E62F0D">
        <w:rPr>
          <w:rFonts w:ascii="標楷體" w:eastAsia="標楷體" w:hAnsi="標楷體" w:cs="標楷體"/>
          <w:color w:val="000000" w:themeColor="text1"/>
          <w:sz w:val="28"/>
          <w:szCs w:val="28"/>
        </w:rPr>
        <w:t>實踐國中第二會議室</w:t>
      </w:r>
      <w:r w:rsidRPr="00E62F0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(活動中心1樓)</w:t>
      </w:r>
    </w:p>
    <w:p w:rsidR="00950260" w:rsidRDefault="008D0D7B" w:rsidP="00DB7B46">
      <w:pPr>
        <w:spacing w:before="120" w:after="120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E62F0D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六</w:t>
      </w:r>
      <w:r w:rsidR="00DB7B46" w:rsidRPr="00E62F0D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、</w:t>
      </w:r>
      <w:r w:rsidR="007235EB" w:rsidRPr="00E62F0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辦理場次：</w:t>
      </w:r>
    </w:p>
    <w:p w:rsidR="00946095" w:rsidRPr="00E62F0D" w:rsidRDefault="00946095" w:rsidP="00DB7B46">
      <w:pPr>
        <w:spacing w:before="120" w:after="120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</w:p>
    <w:tbl>
      <w:tblPr>
        <w:tblStyle w:val="af6"/>
        <w:tblW w:w="98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342"/>
        <w:gridCol w:w="2552"/>
        <w:gridCol w:w="1763"/>
        <w:gridCol w:w="2206"/>
      </w:tblGrid>
      <w:tr w:rsidR="00DB7B46" w:rsidRPr="00E62F0D" w:rsidTr="00D77319">
        <w:trPr>
          <w:jc w:val="center"/>
        </w:trPr>
        <w:tc>
          <w:tcPr>
            <w:tcW w:w="993" w:type="dxa"/>
            <w:shd w:val="clear" w:color="auto" w:fill="D9D9D9"/>
            <w:vAlign w:val="center"/>
          </w:tcPr>
          <w:p w:rsidR="00A27B22" w:rsidRPr="00E62F0D" w:rsidRDefault="007235EB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場次</w:t>
            </w:r>
          </w:p>
        </w:tc>
        <w:tc>
          <w:tcPr>
            <w:tcW w:w="2342" w:type="dxa"/>
            <w:shd w:val="clear" w:color="auto" w:fill="D9D9D9"/>
            <w:vAlign w:val="center"/>
          </w:tcPr>
          <w:p w:rsidR="00A27B22" w:rsidRPr="00E62F0D" w:rsidRDefault="007235EB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A27B22" w:rsidRPr="00E62F0D" w:rsidRDefault="007235EB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主題</w:t>
            </w:r>
          </w:p>
        </w:tc>
        <w:tc>
          <w:tcPr>
            <w:tcW w:w="1763" w:type="dxa"/>
            <w:shd w:val="clear" w:color="auto" w:fill="D9D9D9"/>
            <w:vAlign w:val="center"/>
          </w:tcPr>
          <w:p w:rsidR="00A27B22" w:rsidRPr="00E62F0D" w:rsidRDefault="007235EB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講師</w:t>
            </w:r>
          </w:p>
        </w:tc>
        <w:tc>
          <w:tcPr>
            <w:tcW w:w="2206" w:type="dxa"/>
            <w:shd w:val="clear" w:color="auto" w:fill="D9D9D9"/>
            <w:vAlign w:val="center"/>
          </w:tcPr>
          <w:p w:rsidR="00A27B22" w:rsidRPr="00E62F0D" w:rsidRDefault="008D0D7B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DB7B46" w:rsidRPr="00E62F0D" w:rsidTr="00946095">
        <w:trPr>
          <w:trHeight w:val="1552"/>
          <w:jc w:val="center"/>
        </w:trPr>
        <w:tc>
          <w:tcPr>
            <w:tcW w:w="993" w:type="dxa"/>
            <w:vAlign w:val="center"/>
          </w:tcPr>
          <w:p w:rsidR="00A27B22" w:rsidRPr="00E62F0D" w:rsidRDefault="007235EB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場次1</w:t>
            </w:r>
          </w:p>
        </w:tc>
        <w:tc>
          <w:tcPr>
            <w:tcW w:w="2342" w:type="dxa"/>
            <w:vAlign w:val="center"/>
          </w:tcPr>
          <w:p w:rsidR="00A27B22" w:rsidRPr="00E62F0D" w:rsidRDefault="00B02EC2">
            <w:pPr>
              <w:widowControl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62F0D">
              <w:rPr>
                <w:rFonts w:ascii="標楷體" w:eastAsia="標楷體" w:hAnsi="標楷體" w:cs="標楷體"/>
                <w:sz w:val="27"/>
                <w:szCs w:val="27"/>
              </w:rPr>
              <w:t>1</w:t>
            </w:r>
            <w:r w:rsidR="00EB2D59" w:rsidRPr="00E62F0D">
              <w:rPr>
                <w:rFonts w:ascii="標楷體" w:eastAsia="標楷體" w:hAnsi="標楷體" w:cs="標楷體" w:hint="eastAsia"/>
                <w:sz w:val="27"/>
                <w:szCs w:val="27"/>
              </w:rPr>
              <w:t>1</w:t>
            </w:r>
            <w:r w:rsidRPr="00E62F0D">
              <w:rPr>
                <w:rFonts w:ascii="標楷體" w:eastAsia="標楷體" w:hAnsi="標楷體" w:cs="標楷體"/>
                <w:sz w:val="27"/>
                <w:szCs w:val="27"/>
              </w:rPr>
              <w:t>0</w:t>
            </w:r>
            <w:r w:rsidR="007235EB" w:rsidRPr="00E62F0D">
              <w:rPr>
                <w:rFonts w:ascii="標楷體" w:eastAsia="標楷體" w:hAnsi="標楷體" w:cs="標楷體"/>
                <w:sz w:val="27"/>
                <w:szCs w:val="27"/>
              </w:rPr>
              <w:t>年</w:t>
            </w:r>
            <w:r w:rsidR="00EB2D59" w:rsidRPr="00E62F0D">
              <w:rPr>
                <w:rFonts w:ascii="標楷體" w:eastAsia="標楷體" w:hAnsi="標楷體" w:cs="標楷體"/>
                <w:sz w:val="27"/>
                <w:szCs w:val="27"/>
              </w:rPr>
              <w:t>10</w:t>
            </w:r>
            <w:r w:rsidR="007235EB" w:rsidRPr="00E62F0D">
              <w:rPr>
                <w:rFonts w:ascii="標楷體" w:eastAsia="標楷體" w:hAnsi="標楷體" w:cs="標楷體"/>
                <w:sz w:val="27"/>
                <w:szCs w:val="27"/>
              </w:rPr>
              <w:t>月</w:t>
            </w:r>
            <w:r w:rsidR="00EB2D59" w:rsidRPr="00E62F0D">
              <w:rPr>
                <w:rFonts w:ascii="標楷體" w:eastAsia="標楷體" w:hAnsi="標楷體" w:cs="標楷體"/>
                <w:sz w:val="27"/>
                <w:szCs w:val="27"/>
              </w:rPr>
              <w:t>26</w:t>
            </w:r>
            <w:r w:rsidR="007235EB" w:rsidRPr="00E62F0D">
              <w:rPr>
                <w:rFonts w:ascii="標楷體" w:eastAsia="標楷體" w:hAnsi="標楷體" w:cs="標楷體"/>
                <w:sz w:val="27"/>
                <w:szCs w:val="27"/>
              </w:rPr>
              <w:t>日</w:t>
            </w:r>
            <w:r w:rsidR="00DB7B46" w:rsidRPr="00E62F0D">
              <w:rPr>
                <w:rFonts w:ascii="標楷體" w:eastAsia="標楷體" w:hAnsi="標楷體" w:cs="標楷體" w:hint="eastAsia"/>
                <w:sz w:val="28"/>
                <w:szCs w:val="28"/>
              </w:rPr>
              <w:t>(星期二)</w:t>
            </w:r>
          </w:p>
          <w:p w:rsidR="00A27B22" w:rsidRPr="00E62F0D" w:rsidRDefault="007235EB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/>
                <w:sz w:val="28"/>
                <w:szCs w:val="28"/>
              </w:rPr>
              <w:t>13:10~17:30</w:t>
            </w:r>
          </w:p>
        </w:tc>
        <w:tc>
          <w:tcPr>
            <w:tcW w:w="2552" w:type="dxa"/>
            <w:vAlign w:val="center"/>
          </w:tcPr>
          <w:p w:rsidR="00A27B22" w:rsidRPr="00E62F0D" w:rsidRDefault="007235EB" w:rsidP="005E3E94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/>
                <w:sz w:val="28"/>
                <w:szCs w:val="28"/>
              </w:rPr>
              <w:t>校訂課程發展</w:t>
            </w:r>
            <w:r w:rsidR="00EB2D59" w:rsidRPr="00E62F0D">
              <w:rPr>
                <w:rFonts w:ascii="標楷體" w:eastAsia="標楷體" w:hAnsi="標楷體" w:cs="標楷體" w:hint="eastAsia"/>
                <w:sz w:val="28"/>
                <w:szCs w:val="28"/>
              </w:rPr>
              <w:t>重要內涵</w:t>
            </w:r>
            <w:r w:rsidRPr="00E62F0D">
              <w:rPr>
                <w:rFonts w:ascii="標楷體" w:eastAsia="標楷體" w:hAnsi="標楷體" w:cs="標楷體"/>
                <w:sz w:val="28"/>
                <w:szCs w:val="28"/>
              </w:rPr>
              <w:t>~~</w:t>
            </w:r>
            <w:r w:rsidR="00EB2D59" w:rsidRPr="00E62F0D">
              <w:rPr>
                <w:rFonts w:ascii="標楷體" w:eastAsia="標楷體" w:hAnsi="標楷體" w:cs="標楷體"/>
                <w:sz w:val="28"/>
                <w:szCs w:val="28"/>
              </w:rPr>
              <w:t>表現</w:t>
            </w:r>
            <w:r w:rsidR="008D0D7B" w:rsidRPr="00E62F0D">
              <w:rPr>
                <w:rFonts w:ascii="標楷體" w:eastAsia="標楷體" w:hAnsi="標楷體" w:cs="標楷體"/>
                <w:sz w:val="28"/>
                <w:szCs w:val="28"/>
              </w:rPr>
              <w:t>任務設計</w:t>
            </w:r>
            <w:r w:rsidR="00946095">
              <w:rPr>
                <w:rFonts w:ascii="標楷體" w:eastAsia="標楷體" w:hAnsi="標楷體" w:cs="標楷體" w:hint="eastAsia"/>
                <w:sz w:val="28"/>
                <w:szCs w:val="28"/>
              </w:rPr>
              <w:t>與研發</w:t>
            </w:r>
            <w:r w:rsidR="00EB2D59" w:rsidRPr="00E62F0D">
              <w:rPr>
                <w:rFonts w:ascii="標楷體" w:eastAsia="標楷體" w:hAnsi="標楷體" w:cs="標楷體"/>
                <w:sz w:val="28"/>
                <w:szCs w:val="28"/>
              </w:rPr>
              <w:t>評量規準</w:t>
            </w:r>
            <w:r w:rsidR="008D0D7B" w:rsidRPr="00E62F0D">
              <w:rPr>
                <w:rFonts w:ascii="標楷體" w:eastAsia="標楷體" w:hAnsi="標楷體" w:cs="標楷體" w:hint="eastAsia"/>
                <w:sz w:val="28"/>
                <w:szCs w:val="28"/>
              </w:rPr>
              <w:t>概念說明與探究</w:t>
            </w:r>
          </w:p>
        </w:tc>
        <w:tc>
          <w:tcPr>
            <w:tcW w:w="1763" w:type="dxa"/>
            <w:vAlign w:val="center"/>
          </w:tcPr>
          <w:p w:rsidR="00A27B22" w:rsidRPr="00E62F0D" w:rsidRDefault="007235EB" w:rsidP="00EF1C5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葉興華教授</w:t>
            </w:r>
          </w:p>
        </w:tc>
        <w:tc>
          <w:tcPr>
            <w:tcW w:w="2206" w:type="dxa"/>
            <w:vAlign w:val="center"/>
          </w:tcPr>
          <w:p w:rsidR="007235EB" w:rsidRPr="00E62F0D" w:rsidRDefault="008D0D7B" w:rsidP="00F912B6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18所活化學校參加</w:t>
            </w:r>
          </w:p>
        </w:tc>
      </w:tr>
      <w:tr w:rsidR="00950260" w:rsidRPr="00E62F0D" w:rsidTr="00946095">
        <w:trPr>
          <w:trHeight w:val="1408"/>
          <w:jc w:val="center"/>
        </w:trPr>
        <w:tc>
          <w:tcPr>
            <w:tcW w:w="993" w:type="dxa"/>
            <w:vAlign w:val="center"/>
          </w:tcPr>
          <w:p w:rsidR="00950260" w:rsidRPr="00E62F0D" w:rsidRDefault="00950260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場次2</w:t>
            </w:r>
          </w:p>
        </w:tc>
        <w:tc>
          <w:tcPr>
            <w:tcW w:w="2342" w:type="dxa"/>
            <w:vAlign w:val="center"/>
          </w:tcPr>
          <w:p w:rsidR="00950260" w:rsidRPr="00E62F0D" w:rsidRDefault="00950260">
            <w:pPr>
              <w:widowControl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62F0D">
              <w:rPr>
                <w:rFonts w:ascii="標楷體" w:eastAsia="標楷體" w:hAnsi="標楷體" w:cs="標楷體"/>
                <w:sz w:val="27"/>
                <w:szCs w:val="27"/>
              </w:rPr>
              <w:t>110年12月2</w:t>
            </w:r>
            <w:r w:rsidRPr="00E62F0D">
              <w:rPr>
                <w:rFonts w:ascii="標楷體" w:eastAsia="標楷體" w:hAnsi="標楷體" w:cs="標楷體" w:hint="eastAsia"/>
                <w:sz w:val="27"/>
                <w:szCs w:val="27"/>
              </w:rPr>
              <w:t>1</w:t>
            </w:r>
            <w:r w:rsidRPr="00E62F0D">
              <w:rPr>
                <w:rFonts w:ascii="標楷體" w:eastAsia="標楷體" w:hAnsi="標楷體" w:cs="標楷體"/>
                <w:sz w:val="27"/>
                <w:szCs w:val="27"/>
              </w:rPr>
              <w:t>日</w:t>
            </w:r>
            <w:r w:rsidRPr="00E62F0D">
              <w:rPr>
                <w:rFonts w:ascii="標楷體" w:eastAsia="標楷體" w:hAnsi="標楷體" w:cs="標楷體" w:hint="eastAsia"/>
                <w:sz w:val="28"/>
                <w:szCs w:val="28"/>
              </w:rPr>
              <w:t>(星期二)</w:t>
            </w:r>
          </w:p>
          <w:p w:rsidR="00950260" w:rsidRPr="00E62F0D" w:rsidRDefault="00950260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/>
                <w:sz w:val="28"/>
                <w:szCs w:val="28"/>
              </w:rPr>
              <w:t>13:10~17:30</w:t>
            </w:r>
          </w:p>
        </w:tc>
        <w:tc>
          <w:tcPr>
            <w:tcW w:w="2552" w:type="dxa"/>
            <w:vAlign w:val="center"/>
          </w:tcPr>
          <w:p w:rsidR="00946095" w:rsidRDefault="00950260" w:rsidP="005E3E94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 w:hint="eastAsia"/>
                <w:sz w:val="28"/>
                <w:szCs w:val="28"/>
              </w:rPr>
              <w:t>表現</w:t>
            </w:r>
            <w:r w:rsidRPr="00E62F0D">
              <w:rPr>
                <w:rFonts w:ascii="標楷體" w:eastAsia="標楷體" w:hAnsi="標楷體" w:cs="標楷體"/>
                <w:sz w:val="28"/>
                <w:szCs w:val="28"/>
              </w:rPr>
              <w:t>任務設計</w:t>
            </w:r>
            <w:r w:rsidR="00946095">
              <w:rPr>
                <w:rFonts w:ascii="標楷體" w:eastAsia="標楷體" w:hAnsi="標楷體" w:cs="標楷體" w:hint="eastAsia"/>
                <w:sz w:val="28"/>
                <w:szCs w:val="28"/>
              </w:rPr>
              <w:t>與</w:t>
            </w:r>
          </w:p>
          <w:p w:rsidR="00950260" w:rsidRPr="00E62F0D" w:rsidRDefault="00946095" w:rsidP="005E3E94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研發</w:t>
            </w:r>
            <w:r w:rsidRPr="00E62F0D">
              <w:rPr>
                <w:rFonts w:ascii="標楷體" w:eastAsia="標楷體" w:hAnsi="標楷體" w:cs="標楷體"/>
                <w:sz w:val="28"/>
                <w:szCs w:val="28"/>
              </w:rPr>
              <w:t>評量規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準</w:t>
            </w:r>
            <w:r w:rsidR="00662152">
              <w:rPr>
                <w:rFonts w:ascii="標楷體" w:eastAsia="標楷體" w:hAnsi="標楷體" w:cs="標楷體" w:hint="eastAsia"/>
                <w:sz w:val="28"/>
                <w:szCs w:val="28"/>
              </w:rPr>
              <w:t>~~</w:t>
            </w:r>
          </w:p>
          <w:p w:rsidR="00950260" w:rsidRPr="00E62F0D" w:rsidRDefault="00946095" w:rsidP="00946095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實作工作坊1</w:t>
            </w:r>
          </w:p>
        </w:tc>
        <w:tc>
          <w:tcPr>
            <w:tcW w:w="1763" w:type="dxa"/>
            <w:vAlign w:val="center"/>
          </w:tcPr>
          <w:p w:rsidR="00950260" w:rsidRPr="00E62F0D" w:rsidRDefault="00950260" w:rsidP="00950260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葉興華教授</w:t>
            </w:r>
          </w:p>
        </w:tc>
        <w:tc>
          <w:tcPr>
            <w:tcW w:w="2206" w:type="dxa"/>
            <w:vAlign w:val="center"/>
          </w:tcPr>
          <w:p w:rsidR="00950260" w:rsidRPr="00E62F0D" w:rsidRDefault="00950260" w:rsidP="00122359">
            <w:pPr>
              <w:widowControl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18所活化學校分</w:t>
            </w:r>
            <w:r w:rsidR="00E62F0D" w:rsidRPr="00E62F0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兩</w:t>
            </w:r>
            <w:r w:rsidRPr="00E62F0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梯--擇場次2或場次3參加</w:t>
            </w:r>
          </w:p>
        </w:tc>
      </w:tr>
      <w:tr w:rsidR="00950260" w:rsidRPr="00E62F0D" w:rsidTr="00946095">
        <w:trPr>
          <w:trHeight w:val="1408"/>
          <w:jc w:val="center"/>
        </w:trPr>
        <w:tc>
          <w:tcPr>
            <w:tcW w:w="993" w:type="dxa"/>
            <w:vAlign w:val="center"/>
          </w:tcPr>
          <w:p w:rsidR="00950260" w:rsidRPr="00E62F0D" w:rsidRDefault="00950260" w:rsidP="00693B5B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lastRenderedPageBreak/>
              <w:t>場次3</w:t>
            </w:r>
          </w:p>
        </w:tc>
        <w:tc>
          <w:tcPr>
            <w:tcW w:w="2342" w:type="dxa"/>
            <w:vAlign w:val="center"/>
          </w:tcPr>
          <w:p w:rsidR="00950260" w:rsidRPr="00E62F0D" w:rsidRDefault="00950260" w:rsidP="00693B5B">
            <w:pPr>
              <w:widowControl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62F0D">
              <w:rPr>
                <w:rFonts w:ascii="標楷體" w:eastAsia="標楷體" w:hAnsi="標楷體" w:cs="標楷體" w:hint="eastAsia"/>
                <w:sz w:val="27"/>
                <w:szCs w:val="27"/>
              </w:rPr>
              <w:t>1</w:t>
            </w:r>
            <w:r w:rsidR="004A7ECF">
              <w:rPr>
                <w:rFonts w:ascii="標楷體" w:eastAsia="標楷體" w:hAnsi="標楷體" w:cs="標楷體"/>
                <w:sz w:val="27"/>
                <w:szCs w:val="27"/>
              </w:rPr>
              <w:t>11</w:t>
            </w:r>
            <w:r w:rsidRPr="00E62F0D">
              <w:rPr>
                <w:rFonts w:ascii="標楷體" w:eastAsia="標楷體" w:hAnsi="標楷體" w:cs="標楷體" w:hint="eastAsia"/>
                <w:sz w:val="27"/>
                <w:szCs w:val="27"/>
              </w:rPr>
              <w:t>年3月22日</w:t>
            </w:r>
          </w:p>
          <w:p w:rsidR="00950260" w:rsidRPr="00E62F0D" w:rsidRDefault="00950260" w:rsidP="00693B5B">
            <w:pPr>
              <w:widowControl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62F0D">
              <w:rPr>
                <w:rFonts w:ascii="標楷體" w:eastAsia="標楷體" w:hAnsi="標楷體" w:cs="標楷體" w:hint="eastAsia"/>
                <w:sz w:val="28"/>
                <w:szCs w:val="28"/>
              </w:rPr>
              <w:t>(星期二)</w:t>
            </w:r>
          </w:p>
          <w:p w:rsidR="00950260" w:rsidRPr="00E62F0D" w:rsidRDefault="00950260" w:rsidP="00693B5B">
            <w:pPr>
              <w:widowControl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62F0D">
              <w:rPr>
                <w:rFonts w:ascii="標楷體" w:eastAsia="標楷體" w:hAnsi="標楷體" w:cs="標楷體"/>
                <w:sz w:val="28"/>
                <w:szCs w:val="28"/>
              </w:rPr>
              <w:t>13:10~17:30</w:t>
            </w:r>
          </w:p>
        </w:tc>
        <w:tc>
          <w:tcPr>
            <w:tcW w:w="2552" w:type="dxa"/>
            <w:vAlign w:val="center"/>
          </w:tcPr>
          <w:p w:rsidR="00946095" w:rsidRDefault="00946095" w:rsidP="00946095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 w:hint="eastAsia"/>
                <w:sz w:val="28"/>
                <w:szCs w:val="28"/>
              </w:rPr>
              <w:t>表現</w:t>
            </w:r>
            <w:r w:rsidRPr="00E62F0D">
              <w:rPr>
                <w:rFonts w:ascii="標楷體" w:eastAsia="標楷體" w:hAnsi="標楷體" w:cs="標楷體"/>
                <w:sz w:val="28"/>
                <w:szCs w:val="28"/>
              </w:rPr>
              <w:t>任務設計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與</w:t>
            </w:r>
          </w:p>
          <w:p w:rsidR="00946095" w:rsidRPr="00E62F0D" w:rsidRDefault="00946095" w:rsidP="00946095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研發</w:t>
            </w:r>
            <w:r w:rsidRPr="00E62F0D">
              <w:rPr>
                <w:rFonts w:ascii="標楷體" w:eastAsia="標楷體" w:hAnsi="標楷體" w:cs="標楷體"/>
                <w:sz w:val="28"/>
                <w:szCs w:val="28"/>
              </w:rPr>
              <w:t>評量規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準</w:t>
            </w:r>
            <w:r w:rsidR="00662152">
              <w:rPr>
                <w:rFonts w:ascii="標楷體" w:eastAsia="標楷體" w:hAnsi="標楷體" w:cs="標楷體" w:hint="eastAsia"/>
                <w:sz w:val="28"/>
                <w:szCs w:val="28"/>
              </w:rPr>
              <w:t>~~</w:t>
            </w:r>
          </w:p>
          <w:p w:rsidR="00950260" w:rsidRPr="00E62F0D" w:rsidRDefault="00946095" w:rsidP="00946095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實作工作坊2</w:t>
            </w:r>
          </w:p>
        </w:tc>
        <w:tc>
          <w:tcPr>
            <w:tcW w:w="1763" w:type="dxa"/>
            <w:vAlign w:val="center"/>
          </w:tcPr>
          <w:p w:rsidR="00950260" w:rsidRPr="00E62F0D" w:rsidRDefault="00950260" w:rsidP="00693B5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葉興華教授</w:t>
            </w:r>
          </w:p>
        </w:tc>
        <w:tc>
          <w:tcPr>
            <w:tcW w:w="2206" w:type="dxa"/>
            <w:vAlign w:val="center"/>
          </w:tcPr>
          <w:p w:rsidR="00950260" w:rsidRPr="00E62F0D" w:rsidRDefault="00950260" w:rsidP="00693B5B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18所活化學校分</w:t>
            </w:r>
            <w:r w:rsidR="00E62F0D" w:rsidRPr="00E62F0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兩</w:t>
            </w:r>
            <w:r w:rsidRPr="00E62F0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梯--擇場次2或場次3參加</w:t>
            </w:r>
          </w:p>
        </w:tc>
      </w:tr>
      <w:tr w:rsidR="00693B5B" w:rsidRPr="00E62F0D" w:rsidTr="00946095">
        <w:trPr>
          <w:trHeight w:val="1260"/>
          <w:jc w:val="center"/>
        </w:trPr>
        <w:tc>
          <w:tcPr>
            <w:tcW w:w="993" w:type="dxa"/>
            <w:vAlign w:val="center"/>
          </w:tcPr>
          <w:p w:rsidR="00693B5B" w:rsidRPr="00E62F0D" w:rsidRDefault="00693B5B" w:rsidP="00693B5B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場次4</w:t>
            </w:r>
          </w:p>
        </w:tc>
        <w:tc>
          <w:tcPr>
            <w:tcW w:w="2342" w:type="dxa"/>
            <w:vAlign w:val="center"/>
          </w:tcPr>
          <w:p w:rsidR="00693B5B" w:rsidRPr="00E62F0D" w:rsidRDefault="00693B5B" w:rsidP="00693B5B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F0D">
              <w:rPr>
                <w:rFonts w:ascii="標楷體" w:eastAsia="標楷體" w:hAnsi="標楷體" w:cs="標楷體" w:hint="eastAsia"/>
                <w:color w:val="000000" w:themeColor="text1"/>
                <w:sz w:val="27"/>
                <w:szCs w:val="27"/>
              </w:rPr>
              <w:t>1</w:t>
            </w:r>
            <w:r w:rsidR="004A7ECF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11</w:t>
            </w:r>
            <w:r w:rsidRPr="00E62F0D">
              <w:rPr>
                <w:rFonts w:ascii="標楷體" w:eastAsia="標楷體" w:hAnsi="標楷體" w:cs="標楷體" w:hint="eastAsia"/>
                <w:color w:val="000000" w:themeColor="text1"/>
                <w:sz w:val="27"/>
                <w:szCs w:val="27"/>
              </w:rPr>
              <w:t>年3月2</w:t>
            </w:r>
            <w:r w:rsidRPr="00E62F0D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9</w:t>
            </w:r>
            <w:r w:rsidRPr="00E62F0D">
              <w:rPr>
                <w:rFonts w:ascii="標楷體" w:eastAsia="標楷體" w:hAnsi="標楷體" w:cs="標楷體" w:hint="eastAsia"/>
                <w:color w:val="000000" w:themeColor="text1"/>
                <w:sz w:val="27"/>
                <w:szCs w:val="27"/>
              </w:rPr>
              <w:t>日</w:t>
            </w:r>
          </w:p>
          <w:p w:rsidR="00693B5B" w:rsidRPr="00E62F0D" w:rsidRDefault="00693B5B" w:rsidP="00693B5B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F0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(星期二)</w:t>
            </w:r>
          </w:p>
          <w:p w:rsidR="00693B5B" w:rsidRPr="00E62F0D" w:rsidRDefault="00693B5B" w:rsidP="00693B5B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F0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13:10~17:30</w:t>
            </w:r>
          </w:p>
        </w:tc>
        <w:tc>
          <w:tcPr>
            <w:tcW w:w="2552" w:type="dxa"/>
            <w:vAlign w:val="center"/>
          </w:tcPr>
          <w:p w:rsidR="00946095" w:rsidRDefault="00946095" w:rsidP="00946095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 w:hint="eastAsia"/>
                <w:sz w:val="28"/>
                <w:szCs w:val="28"/>
              </w:rPr>
              <w:t>表現</w:t>
            </w:r>
            <w:r w:rsidRPr="00E62F0D">
              <w:rPr>
                <w:rFonts w:ascii="標楷體" w:eastAsia="標楷體" w:hAnsi="標楷體" w:cs="標楷體"/>
                <w:sz w:val="28"/>
                <w:szCs w:val="28"/>
              </w:rPr>
              <w:t>任務設計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與</w:t>
            </w:r>
          </w:p>
          <w:p w:rsidR="00946095" w:rsidRDefault="00946095" w:rsidP="00946095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研發</w:t>
            </w:r>
            <w:r w:rsidRPr="00E62F0D">
              <w:rPr>
                <w:rFonts w:ascii="標楷體" w:eastAsia="標楷體" w:hAnsi="標楷體" w:cs="標楷體"/>
                <w:sz w:val="28"/>
                <w:szCs w:val="28"/>
              </w:rPr>
              <w:t>評量規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準</w:t>
            </w:r>
            <w:r w:rsidR="00662152">
              <w:rPr>
                <w:rFonts w:ascii="標楷體" w:eastAsia="標楷體" w:hAnsi="標楷體" w:cs="標楷體" w:hint="eastAsia"/>
                <w:sz w:val="28"/>
                <w:szCs w:val="28"/>
              </w:rPr>
              <w:t>~~</w:t>
            </w:r>
          </w:p>
          <w:p w:rsidR="00693B5B" w:rsidRPr="00E62F0D" w:rsidRDefault="00F912B6" w:rsidP="005E3E94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歷程</w:t>
            </w:r>
            <w:r w:rsidR="00693B5B" w:rsidRPr="00E62F0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分享</w:t>
            </w:r>
            <w:r w:rsidR="00901727" w:rsidRPr="00E62F0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與反思</w:t>
            </w:r>
          </w:p>
        </w:tc>
        <w:tc>
          <w:tcPr>
            <w:tcW w:w="1763" w:type="dxa"/>
            <w:vAlign w:val="center"/>
          </w:tcPr>
          <w:p w:rsidR="00693B5B" w:rsidRPr="00E62F0D" w:rsidRDefault="00693B5B" w:rsidP="00693B5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葉興華教授</w:t>
            </w:r>
          </w:p>
        </w:tc>
        <w:tc>
          <w:tcPr>
            <w:tcW w:w="2206" w:type="dxa"/>
            <w:vAlign w:val="center"/>
          </w:tcPr>
          <w:p w:rsidR="00693B5B" w:rsidRPr="00E62F0D" w:rsidRDefault="003A3232" w:rsidP="00693B5B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18所活化學校參加</w:t>
            </w:r>
          </w:p>
        </w:tc>
      </w:tr>
    </w:tbl>
    <w:p w:rsidR="00A63ECE" w:rsidRPr="00E62F0D" w:rsidRDefault="00A63ECE" w:rsidP="00DB7B46">
      <w:pPr>
        <w:spacing w:before="120" w:after="120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</w:p>
    <w:p w:rsidR="00A27B22" w:rsidRPr="00E62F0D" w:rsidRDefault="00DB7B46" w:rsidP="00DB7B46">
      <w:pPr>
        <w:spacing w:before="120" w:after="120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E62F0D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六、</w:t>
      </w:r>
      <w:r w:rsidR="00203050" w:rsidRPr="00E62F0D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1</w:t>
      </w:r>
      <w:r w:rsidR="00203050" w:rsidRPr="00E62F0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0月26日</w:t>
      </w:r>
      <w:r w:rsidR="007235EB" w:rsidRPr="00E62F0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研討會流程：</w:t>
      </w:r>
      <w:r w:rsidR="00203050" w:rsidRPr="00E62F0D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 xml:space="preserve"> </w:t>
      </w:r>
    </w:p>
    <w:tbl>
      <w:tblPr>
        <w:tblStyle w:val="af7"/>
        <w:tblW w:w="8931" w:type="dxa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7156"/>
      </w:tblGrid>
      <w:tr w:rsidR="00DB7B46" w:rsidRPr="00E62F0D">
        <w:trPr>
          <w:trHeight w:val="328"/>
        </w:trPr>
        <w:tc>
          <w:tcPr>
            <w:tcW w:w="1775" w:type="dxa"/>
            <w:shd w:val="clear" w:color="auto" w:fill="92CDDC"/>
            <w:vAlign w:val="center"/>
          </w:tcPr>
          <w:p w:rsidR="00A27B22" w:rsidRPr="00E62F0D" w:rsidRDefault="007235EB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156" w:type="dxa"/>
            <w:shd w:val="clear" w:color="auto" w:fill="92CDDC"/>
            <w:vAlign w:val="center"/>
          </w:tcPr>
          <w:p w:rsidR="00A27B22" w:rsidRPr="00E62F0D" w:rsidRDefault="007235EB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流程</w:t>
            </w:r>
          </w:p>
        </w:tc>
      </w:tr>
      <w:tr w:rsidR="00DB7B46" w:rsidRPr="00E62F0D">
        <w:trPr>
          <w:trHeight w:val="332"/>
        </w:trPr>
        <w:tc>
          <w:tcPr>
            <w:tcW w:w="1775" w:type="dxa"/>
            <w:vAlign w:val="center"/>
          </w:tcPr>
          <w:p w:rsidR="00A27B22" w:rsidRPr="00E62F0D" w:rsidRDefault="007235EB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13:10~13:30</w:t>
            </w:r>
          </w:p>
        </w:tc>
        <w:tc>
          <w:tcPr>
            <w:tcW w:w="7156" w:type="dxa"/>
            <w:vAlign w:val="center"/>
          </w:tcPr>
          <w:p w:rsidR="00A27B22" w:rsidRPr="00E62F0D" w:rsidRDefault="007235EB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DB7B46" w:rsidRPr="00E62F0D">
        <w:trPr>
          <w:trHeight w:val="332"/>
        </w:trPr>
        <w:tc>
          <w:tcPr>
            <w:tcW w:w="1775" w:type="dxa"/>
            <w:vAlign w:val="center"/>
          </w:tcPr>
          <w:p w:rsidR="00A27B22" w:rsidRPr="00E62F0D" w:rsidRDefault="007235EB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13:30-13:40</w:t>
            </w:r>
          </w:p>
        </w:tc>
        <w:tc>
          <w:tcPr>
            <w:tcW w:w="7156" w:type="dxa"/>
            <w:vAlign w:val="center"/>
          </w:tcPr>
          <w:p w:rsidR="00901727" w:rsidRPr="00E62F0D" w:rsidRDefault="00901727" w:rsidP="00901727">
            <w:pPr>
              <w:pStyle w:val="ab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長官致</w:t>
            </w:r>
            <w:r w:rsidRPr="00E62F0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詞</w:t>
            </w:r>
          </w:p>
          <w:p w:rsidR="00901727" w:rsidRPr="00E62F0D" w:rsidRDefault="00901727" w:rsidP="00901727">
            <w:pPr>
              <w:pStyle w:val="ab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本</w:t>
            </w:r>
            <w:r w:rsidR="00122359" w:rsidRPr="00E62F0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工作坊</w:t>
            </w:r>
            <w:r w:rsidRPr="00E62F0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之</w:t>
            </w:r>
            <w:r w:rsidR="00122359" w:rsidRPr="00E62F0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增能重點與</w:t>
            </w:r>
            <w:r w:rsidR="00AF14F2" w:rsidRPr="00E62F0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任務說明</w:t>
            </w:r>
          </w:p>
        </w:tc>
      </w:tr>
      <w:tr w:rsidR="00DB7B46" w:rsidRPr="00E62F0D">
        <w:trPr>
          <w:trHeight w:val="731"/>
        </w:trPr>
        <w:tc>
          <w:tcPr>
            <w:tcW w:w="1775" w:type="dxa"/>
            <w:vAlign w:val="center"/>
          </w:tcPr>
          <w:p w:rsidR="00A27B22" w:rsidRPr="00E62F0D" w:rsidRDefault="007235EB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13:40~16:20</w:t>
            </w:r>
          </w:p>
        </w:tc>
        <w:tc>
          <w:tcPr>
            <w:tcW w:w="7156" w:type="dxa"/>
            <w:vAlign w:val="center"/>
          </w:tcPr>
          <w:p w:rsidR="00C4248E" w:rsidRPr="00E62F0D" w:rsidRDefault="00901727" w:rsidP="00EB2D59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/>
                <w:sz w:val="28"/>
                <w:szCs w:val="28"/>
              </w:rPr>
              <w:t>校訂課程發展</w:t>
            </w:r>
            <w:r w:rsidRPr="00E62F0D">
              <w:rPr>
                <w:rFonts w:ascii="標楷體" w:eastAsia="標楷體" w:hAnsi="標楷體" w:cs="標楷體" w:hint="eastAsia"/>
                <w:sz w:val="28"/>
                <w:szCs w:val="28"/>
              </w:rPr>
              <w:t>重要內涵</w:t>
            </w:r>
            <w:r w:rsidRPr="00E62F0D">
              <w:rPr>
                <w:rFonts w:ascii="標楷體" w:eastAsia="標楷體" w:hAnsi="標楷體" w:cs="標楷體"/>
                <w:sz w:val="28"/>
                <w:szCs w:val="28"/>
              </w:rPr>
              <w:t>~~</w:t>
            </w:r>
          </w:p>
          <w:p w:rsidR="00A27B22" w:rsidRPr="00E62F0D" w:rsidRDefault="00901727" w:rsidP="00EB2D59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/>
                <w:sz w:val="28"/>
                <w:szCs w:val="28"/>
              </w:rPr>
              <w:t>表現任務設計</w:t>
            </w:r>
            <w:r w:rsidRPr="00E62F0D">
              <w:rPr>
                <w:rFonts w:ascii="標楷體" w:eastAsia="標楷體" w:hAnsi="標楷體" w:cs="標楷體" w:hint="eastAsia"/>
                <w:sz w:val="28"/>
                <w:szCs w:val="28"/>
              </w:rPr>
              <w:t>(含</w:t>
            </w:r>
            <w:r w:rsidRPr="00E62F0D">
              <w:rPr>
                <w:rFonts w:ascii="標楷體" w:eastAsia="標楷體" w:hAnsi="標楷體" w:cs="標楷體"/>
                <w:sz w:val="28"/>
                <w:szCs w:val="28"/>
              </w:rPr>
              <w:t>評量規準</w:t>
            </w:r>
            <w:r w:rsidRPr="00E62F0D">
              <w:rPr>
                <w:rFonts w:ascii="標楷體" w:eastAsia="標楷體" w:hAnsi="標楷體" w:cs="標楷體" w:hint="eastAsia"/>
                <w:sz w:val="28"/>
                <w:szCs w:val="28"/>
              </w:rPr>
              <w:t>)之大概念說明與探究</w:t>
            </w:r>
          </w:p>
        </w:tc>
      </w:tr>
      <w:tr w:rsidR="00DB7B46" w:rsidRPr="00E62F0D">
        <w:trPr>
          <w:trHeight w:val="682"/>
        </w:trPr>
        <w:tc>
          <w:tcPr>
            <w:tcW w:w="1775" w:type="dxa"/>
            <w:vAlign w:val="center"/>
          </w:tcPr>
          <w:p w:rsidR="00A27B22" w:rsidRPr="00E62F0D" w:rsidRDefault="007235EB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16:20-17:30</w:t>
            </w:r>
          </w:p>
        </w:tc>
        <w:tc>
          <w:tcPr>
            <w:tcW w:w="7156" w:type="dxa"/>
            <w:vAlign w:val="center"/>
          </w:tcPr>
          <w:p w:rsidR="00A27B22" w:rsidRPr="00E62F0D" w:rsidRDefault="007235EB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62F0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QA綜合座談</w:t>
            </w:r>
          </w:p>
        </w:tc>
      </w:tr>
    </w:tbl>
    <w:p w:rsidR="00A27B22" w:rsidRPr="00E62F0D" w:rsidRDefault="00DB7B46" w:rsidP="00DB7B46">
      <w:pPr>
        <w:spacing w:before="120" w:after="120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E62F0D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七、</w:t>
      </w:r>
      <w:r w:rsidR="007235EB" w:rsidRPr="00E62F0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報名方式與日期</w:t>
      </w:r>
    </w:p>
    <w:p w:rsidR="006A3BAB" w:rsidRPr="00E62F0D" w:rsidRDefault="006A3BAB" w:rsidP="006A3BAB">
      <w:pPr>
        <w:pBdr>
          <w:top w:val="nil"/>
          <w:left w:val="nil"/>
          <w:bottom w:val="nil"/>
          <w:right w:val="nil"/>
          <w:between w:val="nil"/>
        </w:pBdr>
        <w:ind w:leftChars="117" w:left="841" w:hangingChars="200" w:hanging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F0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(一)</w:t>
      </w:r>
      <w:r w:rsidRPr="00E62F0D">
        <w:rPr>
          <w:rFonts w:ascii="標楷體" w:eastAsia="標楷體" w:hAnsi="標楷體" w:cs="標楷體"/>
          <w:color w:val="000000" w:themeColor="text1"/>
          <w:sz w:val="28"/>
          <w:szCs w:val="28"/>
        </w:rPr>
        <w:t>請參加研習教師於報名截止日</w:t>
      </w:r>
      <w:r w:rsidRPr="00E62F0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110</w:t>
      </w:r>
      <w:r w:rsidRPr="00E62F0D">
        <w:rPr>
          <w:rFonts w:ascii="標楷體" w:eastAsia="標楷體" w:hAnsi="標楷體" w:cs="標楷體"/>
          <w:color w:val="000000" w:themeColor="text1"/>
          <w:sz w:val="28"/>
          <w:szCs w:val="28"/>
        </w:rPr>
        <w:t>年1</w:t>
      </w:r>
      <w:r w:rsidRPr="00E62F0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Pr="00E62F0D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Pr="00E62F0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20</w:t>
      </w:r>
      <w:r w:rsidRPr="00E62F0D">
        <w:rPr>
          <w:rFonts w:ascii="標楷體" w:eastAsia="標楷體" w:hAnsi="標楷體" w:cs="標楷體"/>
          <w:color w:val="000000" w:themeColor="text1"/>
          <w:sz w:val="28"/>
          <w:szCs w:val="28"/>
        </w:rPr>
        <w:t>日</w:t>
      </w:r>
      <w:r w:rsidR="00E62F0D" w:rsidRPr="00E62F0D">
        <w:rPr>
          <w:rFonts w:ascii="標楷體" w:eastAsia="標楷體" w:hAnsi="標楷體" w:cs="標楷體"/>
          <w:color w:val="000000" w:themeColor="text1"/>
          <w:sz w:val="28"/>
          <w:szCs w:val="28"/>
        </w:rPr>
        <w:t>(星期三</w:t>
      </w:r>
      <w:r w:rsidRPr="00E62F0D">
        <w:rPr>
          <w:rFonts w:ascii="標楷體" w:eastAsia="標楷體" w:hAnsi="標楷體" w:cs="標楷體"/>
          <w:color w:val="000000" w:themeColor="text1"/>
          <w:sz w:val="28"/>
          <w:szCs w:val="28"/>
        </w:rPr>
        <w:t>)前，逕登入臺北市教師研習電子護照網站（</w:t>
      </w:r>
      <w:hyperlink r:id="rId8" w:history="1">
        <w:r w:rsidRPr="00E62F0D">
          <w:rPr>
            <w:rStyle w:val="af4"/>
            <w:rFonts w:ascii="標楷體" w:eastAsia="標楷體" w:hAnsi="標楷體" w:cs="標楷體"/>
            <w:sz w:val="28"/>
            <w:szCs w:val="28"/>
          </w:rPr>
          <w:t>http://insc.tp.edu.tw</w:t>
        </w:r>
      </w:hyperlink>
      <w:r w:rsidRPr="00E62F0D">
        <w:rPr>
          <w:rFonts w:ascii="標楷體" w:eastAsia="標楷體" w:hAnsi="標楷體" w:cs="標楷體"/>
          <w:color w:val="000000" w:themeColor="text1"/>
          <w:sz w:val="28"/>
          <w:szCs w:val="28"/>
        </w:rPr>
        <w:t>）報名，並列印報名表經學校行政程序核准後，再由學校研習承辦人進入系統辦理薦派報名。</w:t>
      </w:r>
    </w:p>
    <w:p w:rsidR="006A3BAB" w:rsidRPr="00E62F0D" w:rsidRDefault="00D77319" w:rsidP="006A3BAB">
      <w:pPr>
        <w:pBdr>
          <w:top w:val="nil"/>
          <w:left w:val="nil"/>
          <w:bottom w:val="nil"/>
          <w:right w:val="nil"/>
          <w:between w:val="nil"/>
        </w:pBdr>
        <w:ind w:leftChars="117" w:left="841" w:hangingChars="200" w:hanging="560"/>
        <w:rPr>
          <w:rFonts w:ascii="標楷體" w:eastAsia="標楷體" w:hAnsi="標楷體" w:cs="標楷體"/>
          <w:sz w:val="28"/>
          <w:szCs w:val="28"/>
        </w:rPr>
      </w:pPr>
      <w:r w:rsidRPr="00E62F0D">
        <w:rPr>
          <w:rFonts w:ascii="標楷體" w:eastAsia="標楷體" w:hAnsi="標楷體" w:cs="標楷體" w:hint="eastAsia"/>
          <w:sz w:val="28"/>
          <w:szCs w:val="28"/>
        </w:rPr>
        <w:t>(二)</w:t>
      </w:r>
      <w:r w:rsidR="007235EB" w:rsidRPr="00E62F0D">
        <w:rPr>
          <w:rFonts w:ascii="標楷體" w:eastAsia="標楷體" w:hAnsi="標楷體" w:cs="標楷體"/>
          <w:sz w:val="28"/>
          <w:szCs w:val="28"/>
        </w:rPr>
        <w:t>參加人員核予公假派代，全程參與者，核予</w:t>
      </w:r>
      <w:r w:rsidR="00AF14F2" w:rsidRPr="00E62F0D">
        <w:rPr>
          <w:rFonts w:ascii="標楷體" w:eastAsia="標楷體" w:hAnsi="標楷體" w:cs="標楷體" w:hint="eastAsia"/>
          <w:sz w:val="28"/>
          <w:szCs w:val="28"/>
        </w:rPr>
        <w:t>9</w:t>
      </w:r>
      <w:r w:rsidR="007235EB" w:rsidRPr="00E62F0D">
        <w:rPr>
          <w:rFonts w:ascii="標楷體" w:eastAsia="標楷體" w:hAnsi="標楷體" w:cs="標楷體"/>
          <w:sz w:val="28"/>
          <w:szCs w:val="28"/>
        </w:rPr>
        <w:t>小時研習時數</w:t>
      </w:r>
      <w:r w:rsidR="00AF14F2" w:rsidRPr="00E62F0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63ECE" w:rsidRPr="00E62F0D" w:rsidRDefault="00AF14F2" w:rsidP="006A3BAB">
      <w:pPr>
        <w:pBdr>
          <w:top w:val="nil"/>
          <w:left w:val="nil"/>
          <w:bottom w:val="nil"/>
          <w:right w:val="nil"/>
          <w:between w:val="nil"/>
        </w:pBdr>
        <w:ind w:leftChars="117" w:left="841" w:hangingChars="200" w:hanging="560"/>
        <w:rPr>
          <w:rFonts w:ascii="標楷體" w:eastAsia="標楷體" w:hAnsi="標楷體" w:cs="標楷體"/>
          <w:color w:val="FF0000"/>
          <w:sz w:val="28"/>
          <w:szCs w:val="28"/>
        </w:rPr>
      </w:pPr>
      <w:r w:rsidRPr="00E62F0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(三)</w:t>
      </w:r>
      <w:r w:rsidRPr="00E62F0D">
        <w:rPr>
          <w:rFonts w:ascii="標楷體" w:eastAsia="標楷體" w:hAnsi="標楷體" w:cs="標楷體" w:hint="eastAsia"/>
          <w:sz w:val="28"/>
          <w:szCs w:val="28"/>
        </w:rPr>
        <w:t>請各校將工作坊預計探究的一門校訂課程計畫於10月20日</w:t>
      </w:r>
      <w:r w:rsidR="00E62F0D" w:rsidRPr="00E62F0D">
        <w:rPr>
          <w:rFonts w:ascii="標楷體" w:eastAsia="標楷體" w:hAnsi="標楷體" w:cs="標楷體" w:hint="eastAsia"/>
          <w:sz w:val="28"/>
          <w:szCs w:val="28"/>
        </w:rPr>
        <w:t>(星期三)</w:t>
      </w:r>
      <w:r w:rsidRPr="00E62F0D">
        <w:rPr>
          <w:rFonts w:ascii="標楷體" w:eastAsia="標楷體" w:hAnsi="標楷體" w:cs="標楷體" w:hint="eastAsia"/>
          <w:sz w:val="28"/>
          <w:szCs w:val="28"/>
        </w:rPr>
        <w:t>前上傳至</w:t>
      </w:r>
      <w:r w:rsidR="00E62F0D" w:rsidRPr="00E62F0D">
        <w:rPr>
          <w:rFonts w:ascii="標楷體" w:eastAsia="標楷體" w:hAnsi="標楷體" w:cs="標楷體"/>
          <w:sz w:val="28"/>
          <w:szCs w:val="28"/>
        </w:rPr>
        <w:t>雲端</w:t>
      </w:r>
      <w:r w:rsidR="006A3BAB" w:rsidRPr="00E62F0D">
        <w:rPr>
          <w:rFonts w:ascii="標楷體" w:eastAsia="標楷體" w:hAnsi="標楷體" w:cs="標楷體" w:hint="eastAsia"/>
          <w:sz w:val="28"/>
          <w:szCs w:val="28"/>
        </w:rPr>
        <w:t>，路徑如下：</w:t>
      </w:r>
      <w:r w:rsidR="00E62F0D" w:rsidRPr="00E62F0D">
        <w:rPr>
          <w:rStyle w:val="af4"/>
          <w:rFonts w:ascii="標楷體" w:eastAsia="標楷體" w:hAnsi="標楷體" w:cs="標楷體"/>
          <w:sz w:val="28"/>
          <w:szCs w:val="28"/>
        </w:rPr>
        <w:t>https://forms.gle/fQUrjSq4wS5Gigqz9</w:t>
      </w:r>
      <w:r w:rsidR="00E62F0D" w:rsidRPr="00E62F0D">
        <w:rPr>
          <w:rStyle w:val="af4"/>
          <w:rFonts w:ascii="標楷體" w:eastAsia="標楷體" w:hAnsi="標楷體" w:cs="標楷體"/>
          <w:sz w:val="28"/>
          <w:szCs w:val="28"/>
          <w:u w:val="none"/>
        </w:rPr>
        <w:t>。</w:t>
      </w:r>
    </w:p>
    <w:p w:rsidR="00A27B22" w:rsidRPr="00E62F0D" w:rsidRDefault="00DB7B46" w:rsidP="00DB7B46">
      <w:pPr>
        <w:spacing w:before="120" w:after="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F0D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八、</w:t>
      </w:r>
      <w:r w:rsidR="007235EB" w:rsidRPr="00E62F0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聯絡人及電話：</w:t>
      </w:r>
      <w:r w:rsidR="007235EB" w:rsidRPr="00E62F0D">
        <w:rPr>
          <w:rFonts w:ascii="標楷體" w:eastAsia="標楷體" w:hAnsi="標楷體" w:cs="標楷體"/>
          <w:color w:val="000000" w:themeColor="text1"/>
          <w:sz w:val="28"/>
          <w:szCs w:val="28"/>
        </w:rPr>
        <w:t>實踐國中教務處廖彩良組長，電話2236</w:t>
      </w:r>
      <w:r w:rsidR="00D77319" w:rsidRPr="00E62F0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-</w:t>
      </w:r>
      <w:r w:rsidR="007235EB" w:rsidRPr="00E62F0D">
        <w:rPr>
          <w:rFonts w:ascii="標楷體" w:eastAsia="標楷體" w:hAnsi="標楷體" w:cs="標楷體"/>
          <w:color w:val="000000" w:themeColor="text1"/>
          <w:sz w:val="28"/>
          <w:szCs w:val="28"/>
        </w:rPr>
        <w:t>2852*122。</w:t>
      </w:r>
    </w:p>
    <w:p w:rsidR="00A27B22" w:rsidRPr="00E62F0D" w:rsidRDefault="00DB7B46" w:rsidP="00DB7B46">
      <w:pPr>
        <w:spacing w:before="120" w:after="120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E62F0D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九、</w:t>
      </w:r>
      <w:r w:rsidR="007235EB" w:rsidRPr="00E62F0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注意事項</w:t>
      </w:r>
    </w:p>
    <w:p w:rsidR="00A27B22" w:rsidRPr="00E62F0D" w:rsidRDefault="00D77319" w:rsidP="006A3BAB">
      <w:pPr>
        <w:pBdr>
          <w:top w:val="nil"/>
          <w:left w:val="nil"/>
          <w:bottom w:val="nil"/>
          <w:right w:val="nil"/>
          <w:between w:val="nil"/>
        </w:pBdr>
        <w:ind w:leftChars="117" w:left="841" w:hangingChars="200" w:hanging="560"/>
        <w:rPr>
          <w:rFonts w:ascii="標楷體" w:eastAsia="標楷體" w:hAnsi="標楷體" w:cs="標楷體"/>
          <w:sz w:val="28"/>
          <w:szCs w:val="28"/>
        </w:rPr>
      </w:pPr>
      <w:r w:rsidRPr="00E62F0D">
        <w:rPr>
          <w:rFonts w:ascii="標楷體" w:eastAsia="標楷體" w:hAnsi="標楷體" w:cs="標楷體" w:hint="eastAsia"/>
          <w:sz w:val="28"/>
          <w:szCs w:val="28"/>
        </w:rPr>
        <w:t>(一)</w:t>
      </w:r>
      <w:r w:rsidR="007235EB" w:rsidRPr="00E62F0D">
        <w:rPr>
          <w:rFonts w:ascii="標楷體" w:eastAsia="標楷體" w:hAnsi="標楷體" w:cs="標楷體"/>
          <w:sz w:val="28"/>
          <w:szCs w:val="28"/>
        </w:rPr>
        <w:t>因研習地點停車空間有限，無法提供停車，請搭乘大眾運輸工具。</w:t>
      </w:r>
    </w:p>
    <w:p w:rsidR="00A27B22" w:rsidRPr="00E62F0D" w:rsidRDefault="00D77319" w:rsidP="006A3BAB">
      <w:pPr>
        <w:pBdr>
          <w:top w:val="nil"/>
          <w:left w:val="nil"/>
          <w:bottom w:val="nil"/>
          <w:right w:val="nil"/>
          <w:between w:val="nil"/>
        </w:pBdr>
        <w:ind w:leftChars="117" w:left="841" w:hangingChars="200" w:hanging="560"/>
        <w:rPr>
          <w:rFonts w:ascii="標楷體" w:eastAsia="標楷體" w:hAnsi="標楷體" w:cs="標楷體"/>
          <w:sz w:val="28"/>
          <w:szCs w:val="28"/>
        </w:rPr>
      </w:pPr>
      <w:r w:rsidRPr="00E62F0D">
        <w:rPr>
          <w:rFonts w:ascii="標楷體" w:eastAsia="標楷體" w:hAnsi="標楷體" w:cs="標楷體" w:hint="eastAsia"/>
          <w:sz w:val="28"/>
          <w:szCs w:val="28"/>
        </w:rPr>
        <w:t>(二)</w:t>
      </w:r>
      <w:r w:rsidR="007235EB" w:rsidRPr="00E62F0D">
        <w:rPr>
          <w:rFonts w:ascii="標楷體" w:eastAsia="標楷體" w:hAnsi="標楷體" w:cs="標楷體"/>
          <w:sz w:val="28"/>
          <w:szCs w:val="28"/>
        </w:rPr>
        <w:t>配合防疫，請自備並全程配戴口罩。</w:t>
      </w:r>
    </w:p>
    <w:p w:rsidR="00A27B22" w:rsidRPr="00E62F0D" w:rsidRDefault="00D77319" w:rsidP="006A3BAB">
      <w:pPr>
        <w:pBdr>
          <w:top w:val="nil"/>
          <w:left w:val="nil"/>
          <w:bottom w:val="nil"/>
          <w:right w:val="nil"/>
          <w:between w:val="nil"/>
        </w:pBdr>
        <w:ind w:leftChars="117" w:left="841" w:hangingChars="200" w:hanging="560"/>
        <w:rPr>
          <w:rFonts w:ascii="標楷體" w:eastAsia="標楷體" w:hAnsi="標楷體" w:cs="標楷體"/>
          <w:sz w:val="28"/>
          <w:szCs w:val="28"/>
        </w:rPr>
      </w:pPr>
      <w:r w:rsidRPr="00E62F0D">
        <w:rPr>
          <w:rFonts w:ascii="標楷體" w:eastAsia="標楷體" w:hAnsi="標楷體" w:cs="標楷體" w:hint="eastAsia"/>
          <w:sz w:val="28"/>
          <w:szCs w:val="28"/>
        </w:rPr>
        <w:t>(三)</w:t>
      </w:r>
      <w:r w:rsidR="007235EB" w:rsidRPr="00E62F0D">
        <w:rPr>
          <w:rFonts w:ascii="標楷體" w:eastAsia="標楷體" w:hAnsi="標楷體" w:cs="標楷體"/>
          <w:sz w:val="28"/>
          <w:szCs w:val="28"/>
        </w:rPr>
        <w:t>愛惜地球資源，響應環保政策，請自備環保杯。</w:t>
      </w:r>
    </w:p>
    <w:p w:rsidR="00AF14F2" w:rsidRPr="00E62F0D" w:rsidRDefault="00AF14F2" w:rsidP="006A3BAB">
      <w:pPr>
        <w:pBdr>
          <w:top w:val="nil"/>
          <w:left w:val="nil"/>
          <w:bottom w:val="nil"/>
          <w:right w:val="nil"/>
          <w:between w:val="nil"/>
        </w:pBdr>
        <w:ind w:leftChars="117" w:left="841" w:hangingChars="200" w:hanging="560"/>
        <w:rPr>
          <w:rFonts w:ascii="標楷體" w:eastAsia="標楷體" w:hAnsi="標楷體" w:cs="標楷體"/>
          <w:sz w:val="28"/>
          <w:szCs w:val="28"/>
        </w:rPr>
      </w:pPr>
      <w:r w:rsidRPr="00E62F0D">
        <w:rPr>
          <w:rFonts w:ascii="標楷體" w:eastAsia="標楷體" w:hAnsi="標楷體" w:cs="標楷體" w:hint="eastAsia"/>
          <w:sz w:val="28"/>
          <w:szCs w:val="28"/>
        </w:rPr>
        <w:t>(四)當天請各校自行攜帶一台筆電。</w:t>
      </w:r>
    </w:p>
    <w:p w:rsidR="00A27B22" w:rsidRPr="00E62F0D" w:rsidRDefault="00DB7B46" w:rsidP="00DB7B46">
      <w:pPr>
        <w:spacing w:before="120" w:after="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F0D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十、</w:t>
      </w:r>
      <w:r w:rsidR="007235EB" w:rsidRPr="00E62F0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經費需求：</w:t>
      </w:r>
      <w:r w:rsidR="007235EB" w:rsidRPr="00E62F0D">
        <w:rPr>
          <w:rFonts w:ascii="標楷體" w:eastAsia="標楷體" w:hAnsi="標楷體" w:cs="標楷體"/>
          <w:color w:val="000000" w:themeColor="text1"/>
          <w:sz w:val="28"/>
          <w:szCs w:val="28"/>
        </w:rPr>
        <w:t>由教育局相關經費支應。</w:t>
      </w:r>
    </w:p>
    <w:p w:rsidR="00A27B22" w:rsidRDefault="00DB7B46" w:rsidP="005420A3">
      <w:pPr>
        <w:spacing w:before="120" w:after="120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E62F0D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十一、</w:t>
      </w:r>
      <w:r w:rsidR="007235EB" w:rsidRPr="00E62F0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本計畫陳鈞局核備後實施，修正時亦同。</w:t>
      </w:r>
    </w:p>
    <w:p w:rsidR="00232230" w:rsidRPr="00E62F0D" w:rsidRDefault="00232230" w:rsidP="005420A3">
      <w:pPr>
        <w:spacing w:before="120" w:after="120"/>
        <w:rPr>
          <w:rFonts w:ascii="標楷體" w:eastAsia="標楷體" w:hAnsi="標楷體" w:cs="標楷體" w:hint="eastAsia"/>
          <w:b/>
          <w:color w:val="000000" w:themeColor="text1"/>
        </w:rPr>
      </w:pPr>
    </w:p>
    <w:p w:rsidR="005420A3" w:rsidRPr="00E62F0D" w:rsidRDefault="00BC6C23" w:rsidP="00BC6C23">
      <w:pPr>
        <w:spacing w:line="360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E62F0D">
        <w:rPr>
          <w:rFonts w:ascii="標楷體" w:eastAsia="標楷體" w:hAnsi="標楷體" w:cs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77A86" wp14:editId="0FE450EE">
                <wp:simplePos x="0" y="0"/>
                <wp:positionH relativeFrom="column">
                  <wp:posOffset>5307330</wp:posOffset>
                </wp:positionH>
                <wp:positionV relativeFrom="paragraph">
                  <wp:posOffset>8255</wp:posOffset>
                </wp:positionV>
                <wp:extent cx="800100" cy="350520"/>
                <wp:effectExtent l="0" t="0" r="19050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5052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C23" w:rsidRPr="000A62C6" w:rsidRDefault="00BC6C23" w:rsidP="00BC6C2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0A62C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77A86" id="矩形 1" o:spid="_x0000_s1026" style="position:absolute;left:0;text-align:left;margin-left:417.9pt;margin-top:.65pt;width:63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" fillcolor="white [3201]" strokecolor="black [3200]">
                <v:textbox>
                  <w:txbxContent>
                    <w:p w:rsidR="00BC6C23" w:rsidRPr="000A62C6" w:rsidRDefault="00BC6C23" w:rsidP="00BC6C23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0A62C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 w:rsidR="00BC6C23" w:rsidRPr="00E62F0D" w:rsidRDefault="00BC6C23" w:rsidP="00BC6C23">
      <w:pPr>
        <w:spacing w:line="360" w:lineRule="auto"/>
        <w:jc w:val="center"/>
        <w:rPr>
          <w:rFonts w:ascii="標楷體" w:eastAsia="標楷體" w:hAnsi="標楷體" w:cs="標楷體"/>
          <w:sz w:val="32"/>
          <w:szCs w:val="32"/>
        </w:rPr>
      </w:pPr>
      <w:bookmarkStart w:id="1" w:name="_GoBack"/>
      <w:bookmarkEnd w:id="1"/>
      <w:r w:rsidRPr="00E62F0D">
        <w:rPr>
          <w:rFonts w:ascii="標楷體" w:eastAsia="標楷體" w:hAnsi="標楷體" w:cs="標楷體"/>
          <w:sz w:val="32"/>
          <w:szCs w:val="32"/>
        </w:rPr>
        <w:t>臺北市所轄參與活化教學(子計畫二)</w:t>
      </w:r>
      <w:r w:rsidR="00F91760">
        <w:rPr>
          <w:rFonts w:ascii="標楷體" w:eastAsia="標楷體" w:hAnsi="標楷體" w:cs="標楷體"/>
          <w:sz w:val="32"/>
          <w:szCs w:val="32"/>
        </w:rPr>
        <w:t>之</w:t>
      </w:r>
      <w:r w:rsidR="00FE4EC5">
        <w:rPr>
          <w:rFonts w:ascii="標楷體" w:eastAsia="標楷體" w:hAnsi="標楷體" w:cs="標楷體"/>
          <w:sz w:val="32"/>
          <w:szCs w:val="32"/>
        </w:rPr>
        <w:t>國中</w:t>
      </w:r>
      <w:r w:rsidR="00C76656">
        <w:rPr>
          <w:rFonts w:ascii="標楷體" w:eastAsia="標楷體" w:hAnsi="標楷體" w:cs="標楷體" w:hint="eastAsia"/>
          <w:sz w:val="32"/>
          <w:szCs w:val="32"/>
        </w:rPr>
        <w:t>學校</w:t>
      </w:r>
      <w:r w:rsidRPr="00E62F0D">
        <w:rPr>
          <w:rFonts w:ascii="標楷體" w:eastAsia="標楷體" w:hAnsi="標楷體" w:cs="標楷體" w:hint="eastAsia"/>
          <w:sz w:val="32"/>
          <w:szCs w:val="32"/>
        </w:rPr>
        <w:t>名單</w:t>
      </w:r>
    </w:p>
    <w:tbl>
      <w:tblPr>
        <w:tblStyle w:val="10"/>
        <w:tblpPr w:leftFromText="180" w:rightFromText="180" w:vertAnchor="text" w:tblpXSpec="center" w:tblpY="1"/>
        <w:tblOverlap w:val="never"/>
        <w:tblW w:w="8075" w:type="dxa"/>
        <w:tblLook w:val="04A0" w:firstRow="1" w:lastRow="0" w:firstColumn="1" w:lastColumn="0" w:noHBand="0" w:noVBand="1"/>
      </w:tblPr>
      <w:tblGrid>
        <w:gridCol w:w="985"/>
        <w:gridCol w:w="3488"/>
        <w:gridCol w:w="1901"/>
        <w:gridCol w:w="1701"/>
      </w:tblGrid>
      <w:tr w:rsidR="00EF1C52" w:rsidRPr="00E62F0D" w:rsidTr="00112A57">
        <w:trPr>
          <w:trHeight w:val="465"/>
        </w:trPr>
        <w:tc>
          <w:tcPr>
            <w:tcW w:w="985" w:type="dxa"/>
            <w:vAlign w:val="center"/>
            <w:hideMark/>
          </w:tcPr>
          <w:p w:rsidR="00BC6C23" w:rsidRPr="00E62F0D" w:rsidRDefault="00BC6C23" w:rsidP="00112A57">
            <w:pPr>
              <w:widowControl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sz w:val="28"/>
                <w:szCs w:val="28"/>
              </w:rPr>
              <w:t>編號</w:t>
            </w:r>
          </w:p>
        </w:tc>
        <w:tc>
          <w:tcPr>
            <w:tcW w:w="3488" w:type="dxa"/>
            <w:vAlign w:val="center"/>
            <w:hideMark/>
          </w:tcPr>
          <w:p w:rsidR="00BC6C23" w:rsidRPr="00E62F0D" w:rsidRDefault="00BC6C23" w:rsidP="00112A57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/>
                <w:bCs/>
                <w:sz w:val="28"/>
                <w:szCs w:val="28"/>
              </w:rPr>
              <w:t>學校名稱</w:t>
            </w:r>
          </w:p>
        </w:tc>
        <w:tc>
          <w:tcPr>
            <w:tcW w:w="1901" w:type="dxa"/>
            <w:vAlign w:val="center"/>
            <w:hideMark/>
          </w:tcPr>
          <w:p w:rsidR="00BC6C23" w:rsidRPr="00E62F0D" w:rsidRDefault="00BC6C23" w:rsidP="00112A57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/>
                <w:bCs/>
                <w:sz w:val="28"/>
                <w:szCs w:val="28"/>
              </w:rPr>
              <w:t>校長</w:t>
            </w:r>
          </w:p>
        </w:tc>
        <w:tc>
          <w:tcPr>
            <w:tcW w:w="1701" w:type="dxa"/>
            <w:vAlign w:val="center"/>
            <w:hideMark/>
          </w:tcPr>
          <w:p w:rsidR="00BC6C23" w:rsidRPr="00E62F0D" w:rsidRDefault="00BC6C23" w:rsidP="00112A57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/>
                <w:bCs/>
                <w:sz w:val="28"/>
                <w:szCs w:val="28"/>
              </w:rPr>
              <w:t>教務主任</w:t>
            </w:r>
          </w:p>
        </w:tc>
      </w:tr>
      <w:tr w:rsidR="00EF1C52" w:rsidRPr="00E62F0D" w:rsidTr="00112A57">
        <w:trPr>
          <w:trHeight w:val="465"/>
        </w:trPr>
        <w:tc>
          <w:tcPr>
            <w:tcW w:w="985" w:type="dxa"/>
            <w:vAlign w:val="center"/>
            <w:hideMark/>
          </w:tcPr>
          <w:p w:rsidR="00112A57" w:rsidRPr="00E62F0D" w:rsidRDefault="00112A57" w:rsidP="00112A57">
            <w:pPr>
              <w:widowControl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sz w:val="28"/>
                <w:szCs w:val="28"/>
              </w:rPr>
              <w:t>1</w:t>
            </w:r>
          </w:p>
        </w:tc>
        <w:tc>
          <w:tcPr>
            <w:tcW w:w="3488" w:type="dxa"/>
            <w:vAlign w:val="center"/>
            <w:hideMark/>
          </w:tcPr>
          <w:p w:rsidR="00112A57" w:rsidRPr="00E62F0D" w:rsidRDefault="00112A57" w:rsidP="00112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hint="eastAsia"/>
                <w:sz w:val="28"/>
                <w:szCs w:val="28"/>
              </w:rPr>
              <w:t>市立永吉國中</w:t>
            </w:r>
          </w:p>
        </w:tc>
        <w:tc>
          <w:tcPr>
            <w:tcW w:w="1901" w:type="dxa"/>
            <w:vAlign w:val="center"/>
          </w:tcPr>
          <w:p w:rsidR="00112A57" w:rsidRPr="00E62F0D" w:rsidRDefault="00112A57" w:rsidP="00112A57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/>
                <w:bCs/>
                <w:sz w:val="28"/>
                <w:szCs w:val="28"/>
              </w:rPr>
              <w:t>謝丞韋</w:t>
            </w:r>
          </w:p>
        </w:tc>
        <w:tc>
          <w:tcPr>
            <w:tcW w:w="1701" w:type="dxa"/>
            <w:vAlign w:val="center"/>
          </w:tcPr>
          <w:p w:rsidR="00112A57" w:rsidRPr="00E62F0D" w:rsidRDefault="00112A57" w:rsidP="00112A57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/>
                <w:bCs/>
                <w:sz w:val="28"/>
                <w:szCs w:val="28"/>
              </w:rPr>
              <w:t>郭佳玲</w:t>
            </w:r>
          </w:p>
        </w:tc>
      </w:tr>
      <w:tr w:rsidR="00EF1C52" w:rsidRPr="00E62F0D" w:rsidTr="00112A57">
        <w:trPr>
          <w:trHeight w:val="465"/>
        </w:trPr>
        <w:tc>
          <w:tcPr>
            <w:tcW w:w="985" w:type="dxa"/>
            <w:vAlign w:val="center"/>
            <w:hideMark/>
          </w:tcPr>
          <w:p w:rsidR="00112A57" w:rsidRPr="00E62F0D" w:rsidRDefault="00112A57" w:rsidP="00112A57">
            <w:pPr>
              <w:widowControl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sz w:val="28"/>
                <w:szCs w:val="28"/>
              </w:rPr>
              <w:t>2</w:t>
            </w:r>
          </w:p>
        </w:tc>
        <w:tc>
          <w:tcPr>
            <w:tcW w:w="3488" w:type="dxa"/>
            <w:vAlign w:val="center"/>
            <w:hideMark/>
          </w:tcPr>
          <w:p w:rsidR="00112A57" w:rsidRPr="00E62F0D" w:rsidRDefault="00112A57" w:rsidP="00112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hint="eastAsia"/>
                <w:sz w:val="28"/>
                <w:szCs w:val="28"/>
              </w:rPr>
              <w:t>市立懷生國中</w:t>
            </w:r>
          </w:p>
        </w:tc>
        <w:tc>
          <w:tcPr>
            <w:tcW w:w="1901" w:type="dxa"/>
            <w:vAlign w:val="center"/>
          </w:tcPr>
          <w:p w:rsidR="00112A57" w:rsidRPr="00E62F0D" w:rsidRDefault="00B637CC" w:rsidP="00112A57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hint="eastAsia"/>
                <w:sz w:val="28"/>
                <w:szCs w:val="28"/>
              </w:rPr>
              <w:t>陳政翊</w:t>
            </w:r>
          </w:p>
        </w:tc>
        <w:tc>
          <w:tcPr>
            <w:tcW w:w="1701" w:type="dxa"/>
            <w:vAlign w:val="center"/>
          </w:tcPr>
          <w:p w:rsidR="00112A57" w:rsidRPr="00E62F0D" w:rsidRDefault="00B637CC" w:rsidP="00112A57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hint="eastAsia"/>
                <w:sz w:val="28"/>
                <w:szCs w:val="28"/>
              </w:rPr>
              <w:t>徐蓓貞</w:t>
            </w:r>
          </w:p>
        </w:tc>
      </w:tr>
      <w:tr w:rsidR="00EF1C52" w:rsidRPr="00E62F0D" w:rsidTr="00112A57">
        <w:trPr>
          <w:trHeight w:val="465"/>
        </w:trPr>
        <w:tc>
          <w:tcPr>
            <w:tcW w:w="985" w:type="dxa"/>
            <w:vAlign w:val="center"/>
            <w:hideMark/>
          </w:tcPr>
          <w:p w:rsidR="00112A57" w:rsidRPr="00E62F0D" w:rsidRDefault="00112A57" w:rsidP="00112A57">
            <w:pPr>
              <w:widowControl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sz w:val="28"/>
                <w:szCs w:val="28"/>
              </w:rPr>
              <w:t>3</w:t>
            </w:r>
          </w:p>
        </w:tc>
        <w:tc>
          <w:tcPr>
            <w:tcW w:w="3488" w:type="dxa"/>
            <w:vAlign w:val="center"/>
            <w:hideMark/>
          </w:tcPr>
          <w:p w:rsidR="00112A57" w:rsidRPr="00E62F0D" w:rsidRDefault="00112A57" w:rsidP="00112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hint="eastAsia"/>
                <w:sz w:val="28"/>
                <w:szCs w:val="28"/>
              </w:rPr>
              <w:t>市立民族實驗國中</w:t>
            </w:r>
          </w:p>
        </w:tc>
        <w:tc>
          <w:tcPr>
            <w:tcW w:w="1901" w:type="dxa"/>
            <w:vAlign w:val="center"/>
          </w:tcPr>
          <w:p w:rsidR="00112A57" w:rsidRPr="00E62F0D" w:rsidRDefault="00B637CC" w:rsidP="00112A57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bCs/>
                <w:sz w:val="28"/>
                <w:szCs w:val="28"/>
              </w:rPr>
              <w:t>洪錫璿</w:t>
            </w:r>
          </w:p>
        </w:tc>
        <w:tc>
          <w:tcPr>
            <w:tcW w:w="1701" w:type="dxa"/>
            <w:vAlign w:val="center"/>
          </w:tcPr>
          <w:p w:rsidR="00112A57" w:rsidRPr="00E62F0D" w:rsidRDefault="00B637CC" w:rsidP="00112A57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bCs/>
                <w:sz w:val="28"/>
                <w:szCs w:val="28"/>
              </w:rPr>
              <w:t>詹琦斌</w:t>
            </w:r>
          </w:p>
        </w:tc>
      </w:tr>
      <w:tr w:rsidR="00EF1C52" w:rsidRPr="00E62F0D" w:rsidTr="00112A57">
        <w:trPr>
          <w:trHeight w:val="465"/>
        </w:trPr>
        <w:tc>
          <w:tcPr>
            <w:tcW w:w="985" w:type="dxa"/>
            <w:vAlign w:val="center"/>
            <w:hideMark/>
          </w:tcPr>
          <w:p w:rsidR="00112A57" w:rsidRPr="00E62F0D" w:rsidRDefault="00112A57" w:rsidP="00112A57">
            <w:pPr>
              <w:widowControl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sz w:val="28"/>
                <w:szCs w:val="28"/>
              </w:rPr>
              <w:t>4</w:t>
            </w:r>
          </w:p>
        </w:tc>
        <w:tc>
          <w:tcPr>
            <w:tcW w:w="3488" w:type="dxa"/>
            <w:vAlign w:val="center"/>
            <w:hideMark/>
          </w:tcPr>
          <w:p w:rsidR="00112A57" w:rsidRPr="00E62F0D" w:rsidRDefault="00112A57" w:rsidP="00112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hint="eastAsia"/>
                <w:sz w:val="28"/>
                <w:szCs w:val="28"/>
              </w:rPr>
              <w:t>市立龍門國中</w:t>
            </w:r>
          </w:p>
        </w:tc>
        <w:tc>
          <w:tcPr>
            <w:tcW w:w="1901" w:type="dxa"/>
            <w:vAlign w:val="center"/>
          </w:tcPr>
          <w:p w:rsidR="00112A57" w:rsidRPr="00E62F0D" w:rsidRDefault="00112A57" w:rsidP="00112A57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/>
                <w:bCs/>
                <w:sz w:val="28"/>
                <w:szCs w:val="28"/>
              </w:rPr>
              <w:t>鍾芷芬</w:t>
            </w:r>
          </w:p>
        </w:tc>
        <w:tc>
          <w:tcPr>
            <w:tcW w:w="1701" w:type="dxa"/>
            <w:vAlign w:val="center"/>
          </w:tcPr>
          <w:p w:rsidR="00112A57" w:rsidRPr="00E62F0D" w:rsidRDefault="00112A57" w:rsidP="00112A57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/>
                <w:bCs/>
                <w:sz w:val="28"/>
                <w:szCs w:val="28"/>
              </w:rPr>
              <w:t>洪春金</w:t>
            </w:r>
          </w:p>
        </w:tc>
      </w:tr>
      <w:tr w:rsidR="00EF1C52" w:rsidRPr="00E62F0D" w:rsidTr="00112A57">
        <w:trPr>
          <w:trHeight w:val="465"/>
        </w:trPr>
        <w:tc>
          <w:tcPr>
            <w:tcW w:w="985" w:type="dxa"/>
            <w:vAlign w:val="center"/>
            <w:hideMark/>
          </w:tcPr>
          <w:p w:rsidR="00112A57" w:rsidRPr="00E62F0D" w:rsidRDefault="00112A57" w:rsidP="00112A57">
            <w:pPr>
              <w:widowControl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sz w:val="28"/>
                <w:szCs w:val="28"/>
              </w:rPr>
              <w:t>5</w:t>
            </w:r>
          </w:p>
        </w:tc>
        <w:tc>
          <w:tcPr>
            <w:tcW w:w="3488" w:type="dxa"/>
            <w:vAlign w:val="center"/>
            <w:hideMark/>
          </w:tcPr>
          <w:p w:rsidR="00112A57" w:rsidRPr="00E62F0D" w:rsidRDefault="00112A57" w:rsidP="00112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hint="eastAsia"/>
                <w:sz w:val="28"/>
                <w:szCs w:val="28"/>
              </w:rPr>
              <w:t>市立長安國中</w:t>
            </w:r>
          </w:p>
        </w:tc>
        <w:tc>
          <w:tcPr>
            <w:tcW w:w="1901" w:type="dxa"/>
            <w:vAlign w:val="center"/>
          </w:tcPr>
          <w:p w:rsidR="00112A57" w:rsidRPr="00E62F0D" w:rsidRDefault="00B637CC" w:rsidP="00112A57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bCs/>
                <w:sz w:val="28"/>
                <w:szCs w:val="28"/>
              </w:rPr>
              <w:t>余國珍</w:t>
            </w:r>
          </w:p>
        </w:tc>
        <w:tc>
          <w:tcPr>
            <w:tcW w:w="1701" w:type="dxa"/>
            <w:vAlign w:val="center"/>
          </w:tcPr>
          <w:p w:rsidR="00112A57" w:rsidRPr="00E62F0D" w:rsidRDefault="00B637CC" w:rsidP="00112A57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bCs/>
                <w:sz w:val="28"/>
                <w:szCs w:val="28"/>
              </w:rPr>
              <w:t>張吉元</w:t>
            </w:r>
          </w:p>
        </w:tc>
      </w:tr>
      <w:tr w:rsidR="00EF1C52" w:rsidRPr="00E62F0D" w:rsidTr="00112A57">
        <w:trPr>
          <w:trHeight w:val="465"/>
        </w:trPr>
        <w:tc>
          <w:tcPr>
            <w:tcW w:w="985" w:type="dxa"/>
            <w:vAlign w:val="center"/>
            <w:hideMark/>
          </w:tcPr>
          <w:p w:rsidR="00112A57" w:rsidRPr="00E62F0D" w:rsidRDefault="00112A57" w:rsidP="00112A57">
            <w:pPr>
              <w:widowControl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sz w:val="28"/>
                <w:szCs w:val="28"/>
              </w:rPr>
              <w:t>6</w:t>
            </w:r>
          </w:p>
        </w:tc>
        <w:tc>
          <w:tcPr>
            <w:tcW w:w="3488" w:type="dxa"/>
            <w:vAlign w:val="center"/>
            <w:hideMark/>
          </w:tcPr>
          <w:p w:rsidR="00112A57" w:rsidRPr="00E62F0D" w:rsidRDefault="00112A57" w:rsidP="00112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hint="eastAsia"/>
                <w:sz w:val="28"/>
                <w:szCs w:val="28"/>
              </w:rPr>
              <w:t>市立五常國中</w:t>
            </w:r>
          </w:p>
        </w:tc>
        <w:tc>
          <w:tcPr>
            <w:tcW w:w="1901" w:type="dxa"/>
            <w:vAlign w:val="center"/>
          </w:tcPr>
          <w:p w:rsidR="00112A57" w:rsidRPr="00E62F0D" w:rsidRDefault="00B637CC" w:rsidP="00112A57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bCs/>
                <w:sz w:val="28"/>
                <w:szCs w:val="28"/>
              </w:rPr>
              <w:t>林竺諼</w:t>
            </w:r>
          </w:p>
        </w:tc>
        <w:tc>
          <w:tcPr>
            <w:tcW w:w="1701" w:type="dxa"/>
            <w:vAlign w:val="center"/>
          </w:tcPr>
          <w:p w:rsidR="00112A57" w:rsidRPr="00E62F0D" w:rsidRDefault="00B637CC" w:rsidP="00112A57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bCs/>
                <w:sz w:val="28"/>
                <w:szCs w:val="28"/>
              </w:rPr>
              <w:t>丁于珊</w:t>
            </w:r>
          </w:p>
        </w:tc>
      </w:tr>
      <w:tr w:rsidR="00EF1C52" w:rsidRPr="00E62F0D" w:rsidTr="00112A57">
        <w:trPr>
          <w:trHeight w:val="465"/>
        </w:trPr>
        <w:tc>
          <w:tcPr>
            <w:tcW w:w="985" w:type="dxa"/>
            <w:vAlign w:val="center"/>
            <w:hideMark/>
          </w:tcPr>
          <w:p w:rsidR="00112A57" w:rsidRPr="00E62F0D" w:rsidRDefault="00112A57" w:rsidP="00112A57">
            <w:pPr>
              <w:widowControl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sz w:val="28"/>
                <w:szCs w:val="28"/>
              </w:rPr>
              <w:t>7</w:t>
            </w:r>
          </w:p>
        </w:tc>
        <w:tc>
          <w:tcPr>
            <w:tcW w:w="3488" w:type="dxa"/>
            <w:vAlign w:val="center"/>
            <w:hideMark/>
          </w:tcPr>
          <w:p w:rsidR="00112A57" w:rsidRPr="00E62F0D" w:rsidRDefault="00112A57" w:rsidP="00112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hint="eastAsia"/>
                <w:sz w:val="28"/>
                <w:szCs w:val="28"/>
              </w:rPr>
              <w:t>市立螢橋國中</w:t>
            </w:r>
          </w:p>
        </w:tc>
        <w:tc>
          <w:tcPr>
            <w:tcW w:w="1901" w:type="dxa"/>
            <w:vAlign w:val="center"/>
          </w:tcPr>
          <w:p w:rsidR="00112A57" w:rsidRPr="00E62F0D" w:rsidRDefault="00112A57" w:rsidP="00112A57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/>
                <w:bCs/>
                <w:sz w:val="28"/>
                <w:szCs w:val="28"/>
              </w:rPr>
              <w:t>歐陽秀幸</w:t>
            </w:r>
          </w:p>
        </w:tc>
        <w:tc>
          <w:tcPr>
            <w:tcW w:w="1701" w:type="dxa"/>
            <w:vAlign w:val="center"/>
          </w:tcPr>
          <w:p w:rsidR="00112A57" w:rsidRPr="00E62F0D" w:rsidRDefault="004C1648" w:rsidP="00112A57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bCs/>
                <w:sz w:val="28"/>
                <w:szCs w:val="28"/>
              </w:rPr>
              <w:t>陳育</w:t>
            </w:r>
            <w:r w:rsidRPr="00E62F0D">
              <w:rPr>
                <w:rFonts w:ascii="新細明體" w:hAnsi="新細明體" w:cs="新細明體" w:hint="eastAsia"/>
                <w:bCs/>
                <w:sz w:val="28"/>
                <w:szCs w:val="28"/>
              </w:rPr>
              <w:t>㨗</w:t>
            </w:r>
          </w:p>
        </w:tc>
      </w:tr>
      <w:tr w:rsidR="00EF1C52" w:rsidRPr="00E62F0D" w:rsidTr="00112A57">
        <w:trPr>
          <w:trHeight w:val="465"/>
        </w:trPr>
        <w:tc>
          <w:tcPr>
            <w:tcW w:w="985" w:type="dxa"/>
            <w:vAlign w:val="center"/>
            <w:hideMark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sz w:val="28"/>
                <w:szCs w:val="28"/>
              </w:rPr>
              <w:t>8</w:t>
            </w:r>
          </w:p>
        </w:tc>
        <w:tc>
          <w:tcPr>
            <w:tcW w:w="3488" w:type="dxa"/>
            <w:vAlign w:val="center"/>
            <w:hideMark/>
          </w:tcPr>
          <w:p w:rsidR="00B637CC" w:rsidRPr="00E62F0D" w:rsidRDefault="00B637CC" w:rsidP="00B637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hint="eastAsia"/>
                <w:sz w:val="28"/>
                <w:szCs w:val="28"/>
              </w:rPr>
              <w:t>市立蘭州國中</w:t>
            </w:r>
          </w:p>
        </w:tc>
        <w:tc>
          <w:tcPr>
            <w:tcW w:w="1901" w:type="dxa"/>
            <w:vAlign w:val="center"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/>
                <w:bCs/>
                <w:sz w:val="28"/>
                <w:szCs w:val="28"/>
              </w:rPr>
              <w:t>江幸真</w:t>
            </w:r>
          </w:p>
        </w:tc>
        <w:tc>
          <w:tcPr>
            <w:tcW w:w="1701" w:type="dxa"/>
            <w:vAlign w:val="center"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/>
                <w:bCs/>
                <w:sz w:val="28"/>
                <w:szCs w:val="28"/>
              </w:rPr>
              <w:t>許詩彥</w:t>
            </w:r>
          </w:p>
        </w:tc>
      </w:tr>
      <w:tr w:rsidR="00EF1C52" w:rsidRPr="00E62F0D" w:rsidTr="00112A57">
        <w:trPr>
          <w:trHeight w:val="465"/>
        </w:trPr>
        <w:tc>
          <w:tcPr>
            <w:tcW w:w="985" w:type="dxa"/>
            <w:vAlign w:val="center"/>
            <w:hideMark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sz w:val="28"/>
                <w:szCs w:val="28"/>
              </w:rPr>
              <w:t>9</w:t>
            </w:r>
          </w:p>
        </w:tc>
        <w:tc>
          <w:tcPr>
            <w:tcW w:w="3488" w:type="dxa"/>
            <w:vAlign w:val="center"/>
            <w:hideMark/>
          </w:tcPr>
          <w:p w:rsidR="00B637CC" w:rsidRPr="00E62F0D" w:rsidRDefault="00B637CC" w:rsidP="00B637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hint="eastAsia"/>
                <w:sz w:val="28"/>
                <w:szCs w:val="28"/>
              </w:rPr>
              <w:t>市立實踐國中</w:t>
            </w:r>
          </w:p>
        </w:tc>
        <w:tc>
          <w:tcPr>
            <w:tcW w:w="1901" w:type="dxa"/>
            <w:vAlign w:val="center"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/>
                <w:bCs/>
                <w:sz w:val="28"/>
                <w:szCs w:val="28"/>
              </w:rPr>
              <w:t>莊玫欣</w:t>
            </w:r>
          </w:p>
        </w:tc>
        <w:tc>
          <w:tcPr>
            <w:tcW w:w="1701" w:type="dxa"/>
            <w:vAlign w:val="center"/>
          </w:tcPr>
          <w:p w:rsidR="00B637CC" w:rsidRPr="00E62F0D" w:rsidRDefault="000A62C6" w:rsidP="00B637CC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/>
                <w:bCs/>
                <w:sz w:val="28"/>
                <w:szCs w:val="28"/>
              </w:rPr>
              <w:t>蔡燕娟</w:t>
            </w:r>
          </w:p>
        </w:tc>
      </w:tr>
      <w:tr w:rsidR="00EF1C52" w:rsidRPr="00E62F0D" w:rsidTr="00112A57">
        <w:trPr>
          <w:trHeight w:val="465"/>
        </w:trPr>
        <w:tc>
          <w:tcPr>
            <w:tcW w:w="985" w:type="dxa"/>
            <w:vAlign w:val="center"/>
            <w:hideMark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sz w:val="28"/>
                <w:szCs w:val="28"/>
              </w:rPr>
              <w:t>10</w:t>
            </w:r>
          </w:p>
        </w:tc>
        <w:tc>
          <w:tcPr>
            <w:tcW w:w="3488" w:type="dxa"/>
            <w:vAlign w:val="center"/>
            <w:hideMark/>
          </w:tcPr>
          <w:p w:rsidR="00B637CC" w:rsidRPr="00E62F0D" w:rsidRDefault="00B637CC" w:rsidP="00B637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hint="eastAsia"/>
                <w:sz w:val="28"/>
                <w:szCs w:val="28"/>
              </w:rPr>
              <w:t>市立景美國中</w:t>
            </w:r>
          </w:p>
        </w:tc>
        <w:tc>
          <w:tcPr>
            <w:tcW w:w="1901" w:type="dxa"/>
            <w:vAlign w:val="center"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/>
                <w:bCs/>
                <w:sz w:val="28"/>
                <w:szCs w:val="28"/>
              </w:rPr>
              <w:t>許順興</w:t>
            </w:r>
          </w:p>
        </w:tc>
        <w:tc>
          <w:tcPr>
            <w:tcW w:w="1701" w:type="dxa"/>
            <w:vAlign w:val="center"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/>
                <w:bCs/>
                <w:sz w:val="28"/>
                <w:szCs w:val="28"/>
              </w:rPr>
              <w:t>林淑華</w:t>
            </w:r>
          </w:p>
        </w:tc>
      </w:tr>
      <w:tr w:rsidR="00EF1C52" w:rsidRPr="00E62F0D" w:rsidTr="00112A57">
        <w:trPr>
          <w:trHeight w:val="465"/>
        </w:trPr>
        <w:tc>
          <w:tcPr>
            <w:tcW w:w="985" w:type="dxa"/>
            <w:vAlign w:val="center"/>
            <w:hideMark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sz w:val="28"/>
                <w:szCs w:val="28"/>
              </w:rPr>
              <w:t>11</w:t>
            </w:r>
          </w:p>
        </w:tc>
        <w:tc>
          <w:tcPr>
            <w:tcW w:w="3488" w:type="dxa"/>
            <w:vAlign w:val="center"/>
            <w:hideMark/>
          </w:tcPr>
          <w:p w:rsidR="00B637CC" w:rsidRPr="00E62F0D" w:rsidRDefault="00B637CC" w:rsidP="00B637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hint="eastAsia"/>
                <w:sz w:val="28"/>
                <w:szCs w:val="28"/>
              </w:rPr>
              <w:t>市立興福國中</w:t>
            </w:r>
          </w:p>
        </w:tc>
        <w:tc>
          <w:tcPr>
            <w:tcW w:w="1901" w:type="dxa"/>
            <w:vAlign w:val="center"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/>
                <w:bCs/>
                <w:sz w:val="28"/>
                <w:szCs w:val="28"/>
              </w:rPr>
              <w:t>莊富西</w:t>
            </w:r>
          </w:p>
        </w:tc>
        <w:tc>
          <w:tcPr>
            <w:tcW w:w="1701" w:type="dxa"/>
            <w:vAlign w:val="center"/>
          </w:tcPr>
          <w:p w:rsidR="00B637CC" w:rsidRPr="00E62F0D" w:rsidRDefault="000A62C6" w:rsidP="00B637CC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bCs/>
                <w:sz w:val="28"/>
                <w:szCs w:val="28"/>
              </w:rPr>
              <w:t>楊芳瑋</w:t>
            </w:r>
          </w:p>
        </w:tc>
      </w:tr>
      <w:tr w:rsidR="00EF1C52" w:rsidRPr="00E62F0D" w:rsidTr="00112A57">
        <w:trPr>
          <w:trHeight w:val="465"/>
        </w:trPr>
        <w:tc>
          <w:tcPr>
            <w:tcW w:w="985" w:type="dxa"/>
            <w:vAlign w:val="center"/>
            <w:hideMark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sz w:val="28"/>
                <w:szCs w:val="28"/>
              </w:rPr>
              <w:t>12</w:t>
            </w:r>
          </w:p>
        </w:tc>
        <w:tc>
          <w:tcPr>
            <w:tcW w:w="3488" w:type="dxa"/>
            <w:vAlign w:val="center"/>
            <w:hideMark/>
          </w:tcPr>
          <w:p w:rsidR="00B637CC" w:rsidRPr="00E62F0D" w:rsidRDefault="00B637CC" w:rsidP="00B637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hint="eastAsia"/>
                <w:sz w:val="28"/>
                <w:szCs w:val="28"/>
              </w:rPr>
              <w:t>市立南港高中附設國中</w:t>
            </w:r>
          </w:p>
        </w:tc>
        <w:tc>
          <w:tcPr>
            <w:tcW w:w="1901" w:type="dxa"/>
            <w:vAlign w:val="center"/>
          </w:tcPr>
          <w:p w:rsidR="00B637CC" w:rsidRPr="00E62F0D" w:rsidRDefault="003D0920" w:rsidP="00B637CC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bCs/>
                <w:sz w:val="28"/>
                <w:szCs w:val="28"/>
              </w:rPr>
              <w:t>廖純英</w:t>
            </w:r>
          </w:p>
        </w:tc>
        <w:tc>
          <w:tcPr>
            <w:tcW w:w="1701" w:type="dxa"/>
            <w:vAlign w:val="center"/>
          </w:tcPr>
          <w:p w:rsidR="00B637CC" w:rsidRPr="00E62F0D" w:rsidRDefault="003D0920" w:rsidP="00B637CC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bCs/>
                <w:sz w:val="28"/>
                <w:szCs w:val="28"/>
              </w:rPr>
              <w:t>戴伶娟</w:t>
            </w:r>
          </w:p>
        </w:tc>
      </w:tr>
      <w:tr w:rsidR="00EF1C52" w:rsidRPr="00E62F0D" w:rsidTr="00112A57">
        <w:trPr>
          <w:trHeight w:val="465"/>
        </w:trPr>
        <w:tc>
          <w:tcPr>
            <w:tcW w:w="985" w:type="dxa"/>
            <w:vAlign w:val="center"/>
            <w:hideMark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sz w:val="28"/>
                <w:szCs w:val="28"/>
              </w:rPr>
              <w:t>13</w:t>
            </w:r>
          </w:p>
        </w:tc>
        <w:tc>
          <w:tcPr>
            <w:tcW w:w="3488" w:type="dxa"/>
            <w:vAlign w:val="center"/>
            <w:hideMark/>
          </w:tcPr>
          <w:p w:rsidR="00B637CC" w:rsidRPr="00E62F0D" w:rsidRDefault="00B637CC" w:rsidP="00B637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hint="eastAsia"/>
                <w:sz w:val="28"/>
                <w:szCs w:val="28"/>
              </w:rPr>
              <w:t>市立三民國中</w:t>
            </w:r>
          </w:p>
        </w:tc>
        <w:tc>
          <w:tcPr>
            <w:tcW w:w="1901" w:type="dxa"/>
            <w:vAlign w:val="center"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/>
                <w:bCs/>
                <w:sz w:val="28"/>
                <w:szCs w:val="28"/>
              </w:rPr>
              <w:t>莊國彰</w:t>
            </w:r>
          </w:p>
        </w:tc>
        <w:tc>
          <w:tcPr>
            <w:tcW w:w="1701" w:type="dxa"/>
            <w:vAlign w:val="center"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/>
                <w:bCs/>
                <w:sz w:val="28"/>
                <w:szCs w:val="28"/>
              </w:rPr>
              <w:t>徐雅鐘</w:t>
            </w:r>
          </w:p>
        </w:tc>
      </w:tr>
      <w:tr w:rsidR="00EF1C52" w:rsidRPr="00E62F0D" w:rsidTr="00112A57">
        <w:trPr>
          <w:trHeight w:val="465"/>
        </w:trPr>
        <w:tc>
          <w:tcPr>
            <w:tcW w:w="985" w:type="dxa"/>
            <w:vAlign w:val="center"/>
            <w:hideMark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sz w:val="28"/>
                <w:szCs w:val="28"/>
              </w:rPr>
              <w:t>14</w:t>
            </w:r>
          </w:p>
        </w:tc>
        <w:tc>
          <w:tcPr>
            <w:tcW w:w="3488" w:type="dxa"/>
            <w:vAlign w:val="center"/>
            <w:hideMark/>
          </w:tcPr>
          <w:p w:rsidR="00B637CC" w:rsidRPr="00E62F0D" w:rsidRDefault="00B637CC" w:rsidP="00B637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hint="eastAsia"/>
                <w:sz w:val="28"/>
                <w:szCs w:val="28"/>
              </w:rPr>
              <w:t>市立東湖國中</w:t>
            </w:r>
          </w:p>
        </w:tc>
        <w:tc>
          <w:tcPr>
            <w:tcW w:w="1901" w:type="dxa"/>
            <w:vAlign w:val="center"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/>
                <w:bCs/>
                <w:sz w:val="28"/>
                <w:szCs w:val="28"/>
              </w:rPr>
              <w:t>柯淑惠</w:t>
            </w:r>
          </w:p>
        </w:tc>
        <w:tc>
          <w:tcPr>
            <w:tcW w:w="1701" w:type="dxa"/>
            <w:vAlign w:val="center"/>
          </w:tcPr>
          <w:p w:rsidR="00B637CC" w:rsidRPr="00E62F0D" w:rsidRDefault="002E2917" w:rsidP="00B637CC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bCs/>
                <w:sz w:val="28"/>
                <w:szCs w:val="28"/>
              </w:rPr>
              <w:t>黃偉鵑</w:t>
            </w:r>
          </w:p>
        </w:tc>
      </w:tr>
      <w:tr w:rsidR="00EF1C52" w:rsidRPr="00E62F0D" w:rsidTr="00112A57">
        <w:trPr>
          <w:trHeight w:val="465"/>
        </w:trPr>
        <w:tc>
          <w:tcPr>
            <w:tcW w:w="985" w:type="dxa"/>
            <w:vAlign w:val="center"/>
            <w:hideMark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sz w:val="28"/>
                <w:szCs w:val="28"/>
              </w:rPr>
              <w:t>15</w:t>
            </w:r>
          </w:p>
        </w:tc>
        <w:tc>
          <w:tcPr>
            <w:tcW w:w="3488" w:type="dxa"/>
            <w:vAlign w:val="center"/>
            <w:hideMark/>
          </w:tcPr>
          <w:p w:rsidR="00B637CC" w:rsidRPr="00E62F0D" w:rsidRDefault="00B637CC" w:rsidP="00B637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hint="eastAsia"/>
                <w:sz w:val="28"/>
                <w:szCs w:val="28"/>
              </w:rPr>
              <w:t>私立泰北高中附設國中</w:t>
            </w:r>
          </w:p>
        </w:tc>
        <w:tc>
          <w:tcPr>
            <w:tcW w:w="1901" w:type="dxa"/>
            <w:vAlign w:val="center"/>
          </w:tcPr>
          <w:p w:rsidR="00B637CC" w:rsidRPr="00E62F0D" w:rsidRDefault="003D0920" w:rsidP="003D0920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bCs/>
                <w:sz w:val="28"/>
                <w:szCs w:val="28"/>
              </w:rPr>
              <w:t>陳建佑</w:t>
            </w:r>
          </w:p>
        </w:tc>
        <w:tc>
          <w:tcPr>
            <w:tcW w:w="1701" w:type="dxa"/>
            <w:vAlign w:val="center"/>
          </w:tcPr>
          <w:p w:rsidR="00B637CC" w:rsidRPr="00E62F0D" w:rsidRDefault="004C1648" w:rsidP="003D0920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bCs/>
                <w:sz w:val="28"/>
                <w:szCs w:val="28"/>
              </w:rPr>
              <w:t>羅晨銨</w:t>
            </w:r>
          </w:p>
        </w:tc>
      </w:tr>
      <w:tr w:rsidR="00EF1C52" w:rsidRPr="00E62F0D" w:rsidTr="00112A57">
        <w:trPr>
          <w:trHeight w:val="465"/>
        </w:trPr>
        <w:tc>
          <w:tcPr>
            <w:tcW w:w="985" w:type="dxa"/>
            <w:vAlign w:val="center"/>
            <w:hideMark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sz w:val="28"/>
                <w:szCs w:val="28"/>
              </w:rPr>
              <w:t>16</w:t>
            </w:r>
          </w:p>
        </w:tc>
        <w:tc>
          <w:tcPr>
            <w:tcW w:w="3488" w:type="dxa"/>
            <w:vAlign w:val="center"/>
            <w:hideMark/>
          </w:tcPr>
          <w:p w:rsidR="00B637CC" w:rsidRPr="00E62F0D" w:rsidRDefault="00B637CC" w:rsidP="00B637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hint="eastAsia"/>
                <w:sz w:val="28"/>
                <w:szCs w:val="28"/>
              </w:rPr>
              <w:t>市立陽明高中附設國中</w:t>
            </w:r>
          </w:p>
        </w:tc>
        <w:tc>
          <w:tcPr>
            <w:tcW w:w="1901" w:type="dxa"/>
            <w:vAlign w:val="center"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/>
                <w:bCs/>
                <w:sz w:val="28"/>
                <w:szCs w:val="28"/>
              </w:rPr>
              <w:t>蔡哲銘</w:t>
            </w:r>
          </w:p>
        </w:tc>
        <w:tc>
          <w:tcPr>
            <w:tcW w:w="1701" w:type="dxa"/>
            <w:vAlign w:val="center"/>
          </w:tcPr>
          <w:p w:rsidR="00B637CC" w:rsidRPr="00E62F0D" w:rsidRDefault="002E2917" w:rsidP="00B637CC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bCs/>
                <w:sz w:val="28"/>
                <w:szCs w:val="28"/>
              </w:rPr>
              <w:t>林承恩</w:t>
            </w:r>
          </w:p>
        </w:tc>
      </w:tr>
      <w:tr w:rsidR="00EF1C52" w:rsidRPr="00E62F0D" w:rsidTr="00112A57">
        <w:trPr>
          <w:trHeight w:val="465"/>
        </w:trPr>
        <w:tc>
          <w:tcPr>
            <w:tcW w:w="985" w:type="dxa"/>
            <w:vAlign w:val="center"/>
            <w:hideMark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sz w:val="28"/>
                <w:szCs w:val="28"/>
              </w:rPr>
              <w:t>17</w:t>
            </w:r>
          </w:p>
        </w:tc>
        <w:tc>
          <w:tcPr>
            <w:tcW w:w="3488" w:type="dxa"/>
            <w:vAlign w:val="center"/>
            <w:hideMark/>
          </w:tcPr>
          <w:p w:rsidR="00B637CC" w:rsidRPr="00E62F0D" w:rsidRDefault="00B637CC" w:rsidP="00B637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hint="eastAsia"/>
                <w:sz w:val="28"/>
                <w:szCs w:val="28"/>
              </w:rPr>
              <w:t>市立至善國中</w:t>
            </w:r>
          </w:p>
        </w:tc>
        <w:tc>
          <w:tcPr>
            <w:tcW w:w="1901" w:type="dxa"/>
            <w:vAlign w:val="center"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/>
                <w:bCs/>
                <w:sz w:val="28"/>
                <w:szCs w:val="28"/>
              </w:rPr>
              <w:t>林正洲</w:t>
            </w:r>
          </w:p>
        </w:tc>
        <w:tc>
          <w:tcPr>
            <w:tcW w:w="1701" w:type="dxa"/>
            <w:vAlign w:val="center"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/>
                <w:bCs/>
                <w:sz w:val="28"/>
                <w:szCs w:val="28"/>
              </w:rPr>
              <w:t>呂美蓮</w:t>
            </w:r>
          </w:p>
        </w:tc>
      </w:tr>
      <w:tr w:rsidR="00EF1C52" w:rsidRPr="00E62F0D" w:rsidTr="00112A57">
        <w:trPr>
          <w:trHeight w:val="465"/>
        </w:trPr>
        <w:tc>
          <w:tcPr>
            <w:tcW w:w="985" w:type="dxa"/>
            <w:vAlign w:val="center"/>
            <w:hideMark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 w:hint="eastAsia"/>
                <w:sz w:val="28"/>
                <w:szCs w:val="28"/>
              </w:rPr>
              <w:t>18</w:t>
            </w:r>
          </w:p>
        </w:tc>
        <w:tc>
          <w:tcPr>
            <w:tcW w:w="3488" w:type="dxa"/>
            <w:vAlign w:val="center"/>
            <w:hideMark/>
          </w:tcPr>
          <w:p w:rsidR="00B637CC" w:rsidRPr="00E62F0D" w:rsidRDefault="00B637CC" w:rsidP="00B637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F0D">
              <w:rPr>
                <w:rFonts w:ascii="標楷體" w:eastAsia="標楷體" w:hAnsi="標楷體" w:hint="eastAsia"/>
                <w:sz w:val="28"/>
                <w:szCs w:val="28"/>
              </w:rPr>
              <w:t>市立新民國中</w:t>
            </w:r>
          </w:p>
        </w:tc>
        <w:tc>
          <w:tcPr>
            <w:tcW w:w="1901" w:type="dxa"/>
            <w:vAlign w:val="center"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/>
                <w:bCs/>
                <w:sz w:val="28"/>
                <w:szCs w:val="28"/>
              </w:rPr>
              <w:t>施俞旭</w:t>
            </w:r>
          </w:p>
        </w:tc>
        <w:tc>
          <w:tcPr>
            <w:tcW w:w="1701" w:type="dxa"/>
            <w:vAlign w:val="center"/>
          </w:tcPr>
          <w:p w:rsidR="00B637CC" w:rsidRPr="00E62F0D" w:rsidRDefault="00B637CC" w:rsidP="00B637CC">
            <w:pPr>
              <w:widowControl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E62F0D">
              <w:rPr>
                <w:rFonts w:ascii="標楷體" w:eastAsia="標楷體" w:hAnsi="標楷體" w:cs="Calibri"/>
                <w:bCs/>
                <w:sz w:val="28"/>
                <w:szCs w:val="28"/>
              </w:rPr>
              <w:t>曾正一</w:t>
            </w:r>
          </w:p>
        </w:tc>
      </w:tr>
    </w:tbl>
    <w:p w:rsidR="00BC6C23" w:rsidRPr="00E62F0D" w:rsidRDefault="00112A57" w:rsidP="00112A57">
      <w:pPr>
        <w:spacing w:line="360" w:lineRule="auto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E62F0D">
        <w:rPr>
          <w:rFonts w:ascii="標楷體" w:eastAsia="標楷體" w:hAnsi="標楷體" w:cs="標楷體"/>
          <w:color w:val="000000" w:themeColor="text1"/>
          <w:sz w:val="32"/>
          <w:szCs w:val="32"/>
        </w:rPr>
        <w:br w:type="textWrapping" w:clear="all"/>
      </w:r>
    </w:p>
    <w:p w:rsidR="00112A57" w:rsidRPr="00E62F0D" w:rsidRDefault="00112A57" w:rsidP="00BC6C23">
      <w:pPr>
        <w:spacing w:line="360" w:lineRule="auto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sectPr w:rsidR="00112A57" w:rsidRPr="00E62F0D"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1FC" w:rsidRDefault="00A251FC" w:rsidP="00A63ECE">
      <w:r>
        <w:separator/>
      </w:r>
    </w:p>
  </w:endnote>
  <w:endnote w:type="continuationSeparator" w:id="0">
    <w:p w:rsidR="00A251FC" w:rsidRDefault="00A251FC" w:rsidP="00A6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1FC" w:rsidRDefault="00A251FC" w:rsidP="00A63ECE">
      <w:r>
        <w:separator/>
      </w:r>
    </w:p>
  </w:footnote>
  <w:footnote w:type="continuationSeparator" w:id="0">
    <w:p w:rsidR="00A251FC" w:rsidRDefault="00A251FC" w:rsidP="00A6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671B"/>
    <w:multiLevelType w:val="multilevel"/>
    <w:tmpl w:val="99C819D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37458B3"/>
    <w:multiLevelType w:val="multilevel"/>
    <w:tmpl w:val="065C3922"/>
    <w:lvl w:ilvl="0">
      <w:start w:val="1"/>
      <w:numFmt w:val="decimal"/>
      <w:lvlText w:val="%1、"/>
      <w:lvlJc w:val="left"/>
      <w:pPr>
        <w:ind w:left="482" w:hanging="482"/>
      </w:pPr>
      <w:rPr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879" w:hanging="452"/>
      </w:pPr>
    </w:lvl>
    <w:lvl w:ilvl="2">
      <w:start w:val="1"/>
      <w:numFmt w:val="decimal"/>
      <w:lvlText w:val="(%3)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4%5結論："/>
      <w:lvlJc w:val="left"/>
      <w:pPr>
        <w:ind w:left="2268" w:hanging="1984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" w15:restartNumberingAfterBreak="0">
    <w:nsid w:val="590C5AFC"/>
    <w:multiLevelType w:val="hybridMultilevel"/>
    <w:tmpl w:val="7FE04668"/>
    <w:lvl w:ilvl="0" w:tplc="C1E05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22"/>
    <w:rsid w:val="000A62C6"/>
    <w:rsid w:val="000B0809"/>
    <w:rsid w:val="00112A57"/>
    <w:rsid w:val="00122359"/>
    <w:rsid w:val="001A223F"/>
    <w:rsid w:val="001F482E"/>
    <w:rsid w:val="00203050"/>
    <w:rsid w:val="00232230"/>
    <w:rsid w:val="002652EA"/>
    <w:rsid w:val="002E2917"/>
    <w:rsid w:val="0038785D"/>
    <w:rsid w:val="003A3232"/>
    <w:rsid w:val="003D0920"/>
    <w:rsid w:val="004A7ECF"/>
    <w:rsid w:val="004C1648"/>
    <w:rsid w:val="004D230A"/>
    <w:rsid w:val="005420A3"/>
    <w:rsid w:val="00580095"/>
    <w:rsid w:val="005E3E94"/>
    <w:rsid w:val="00662152"/>
    <w:rsid w:val="00693B5B"/>
    <w:rsid w:val="006A3BAB"/>
    <w:rsid w:val="007235EB"/>
    <w:rsid w:val="007C5DE7"/>
    <w:rsid w:val="00896A77"/>
    <w:rsid w:val="008D0D7B"/>
    <w:rsid w:val="00901727"/>
    <w:rsid w:val="00917087"/>
    <w:rsid w:val="00946095"/>
    <w:rsid w:val="00950260"/>
    <w:rsid w:val="009853C1"/>
    <w:rsid w:val="00996AE9"/>
    <w:rsid w:val="009F18DB"/>
    <w:rsid w:val="00A251FC"/>
    <w:rsid w:val="00A27B22"/>
    <w:rsid w:val="00A63ECE"/>
    <w:rsid w:val="00A667F8"/>
    <w:rsid w:val="00A74581"/>
    <w:rsid w:val="00AF14F2"/>
    <w:rsid w:val="00B02EC2"/>
    <w:rsid w:val="00B55061"/>
    <w:rsid w:val="00B637CC"/>
    <w:rsid w:val="00BC6C23"/>
    <w:rsid w:val="00BD71A7"/>
    <w:rsid w:val="00C4248E"/>
    <w:rsid w:val="00C6390D"/>
    <w:rsid w:val="00C70A20"/>
    <w:rsid w:val="00C76656"/>
    <w:rsid w:val="00D77319"/>
    <w:rsid w:val="00D9470B"/>
    <w:rsid w:val="00DB7B46"/>
    <w:rsid w:val="00E62F0D"/>
    <w:rsid w:val="00EB2D59"/>
    <w:rsid w:val="00EF1C52"/>
    <w:rsid w:val="00F912B6"/>
    <w:rsid w:val="00F91760"/>
    <w:rsid w:val="00F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0B2FD"/>
  <w15:docId w15:val="{480AE92C-4936-48F7-A7E8-309EA0C2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24FB"/>
    <w:rPr>
      <w:rFonts w:eastAsia="新細明體" w:cs="Times New Roman"/>
    </w:rPr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ody Text Indent"/>
    <w:basedOn w:val="a0"/>
    <w:link w:val="a6"/>
    <w:rsid w:val="00071DF9"/>
    <w:pPr>
      <w:spacing w:after="50" w:line="400" w:lineRule="exact"/>
      <w:ind w:leftChars="137" w:left="1075" w:hangingChars="311" w:hanging="746"/>
    </w:pPr>
    <w:rPr>
      <w:rFonts w:ascii="標楷體" w:eastAsia="標楷體" w:hAnsi="Times New Roman"/>
    </w:rPr>
  </w:style>
  <w:style w:type="character" w:customStyle="1" w:styleId="a6">
    <w:name w:val="本文縮排 字元"/>
    <w:basedOn w:val="a1"/>
    <w:link w:val="a5"/>
    <w:rsid w:val="00071DF9"/>
    <w:rPr>
      <w:rFonts w:ascii="標楷體" w:eastAsia="標楷體" w:hAnsi="Times New Roman" w:cs="Times New Roman"/>
      <w:szCs w:val="24"/>
    </w:rPr>
  </w:style>
  <w:style w:type="paragraph" w:styleId="a7">
    <w:name w:val="header"/>
    <w:basedOn w:val="a0"/>
    <w:link w:val="a8"/>
    <w:uiPriority w:val="99"/>
    <w:unhideWhenUsed/>
    <w:rsid w:val="00111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113A5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111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113A5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0"/>
    <w:uiPriority w:val="99"/>
    <w:unhideWhenUsed/>
    <w:rsid w:val="0057041B"/>
    <w:pPr>
      <w:widowControl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ab">
    <w:name w:val="List Paragraph"/>
    <w:basedOn w:val="a0"/>
    <w:uiPriority w:val="34"/>
    <w:qFormat/>
    <w:rsid w:val="00DC432D"/>
    <w:pPr>
      <w:ind w:leftChars="200" w:left="480"/>
    </w:pPr>
  </w:style>
  <w:style w:type="paragraph" w:styleId="ac">
    <w:name w:val="Balloon Text"/>
    <w:basedOn w:val="a0"/>
    <w:link w:val="ad"/>
    <w:uiPriority w:val="99"/>
    <w:semiHidden/>
    <w:unhideWhenUsed/>
    <w:rsid w:val="009D0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9D0DF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2"/>
    <w:uiPriority w:val="39"/>
    <w:rsid w:val="00E07360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2"/>
    <w:next w:val="ae"/>
    <w:uiPriority w:val="59"/>
    <w:rsid w:val="00B80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uiPriority w:val="99"/>
    <w:semiHidden/>
    <w:unhideWhenUsed/>
    <w:rsid w:val="005E5A6E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5E5A6E"/>
  </w:style>
  <w:style w:type="character" w:customStyle="1" w:styleId="af1">
    <w:name w:val="註解文字 字元"/>
    <w:basedOn w:val="a1"/>
    <w:link w:val="af0"/>
    <w:uiPriority w:val="99"/>
    <w:semiHidden/>
    <w:rsid w:val="005E5A6E"/>
    <w:rPr>
      <w:rFonts w:ascii="Calibri" w:eastAsia="新細明體" w:hAnsi="Calibri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5A6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E5A6E"/>
    <w:rPr>
      <w:rFonts w:ascii="Calibri" w:eastAsia="新細明體" w:hAnsi="Calibri" w:cs="Times New Roman"/>
      <w:b/>
      <w:bCs/>
    </w:rPr>
  </w:style>
  <w:style w:type="paragraph" w:styleId="a">
    <w:name w:val="List Bullet"/>
    <w:basedOn w:val="a0"/>
    <w:rsid w:val="00BB1E5E"/>
    <w:pPr>
      <w:numPr>
        <w:numId w:val="2"/>
      </w:numPr>
    </w:pPr>
    <w:rPr>
      <w:rFonts w:ascii="Times New Roman" w:hAnsi="Times New Roman"/>
    </w:rPr>
  </w:style>
  <w:style w:type="character" w:styleId="af4">
    <w:name w:val="Hyperlink"/>
    <w:basedOn w:val="a1"/>
    <w:uiPriority w:val="99"/>
    <w:unhideWhenUsed/>
    <w:rsid w:val="003A6270"/>
    <w:rPr>
      <w:color w:val="0000FF" w:themeColor="hyperlink"/>
      <w:u w:val="single"/>
    </w:rPr>
  </w:style>
  <w:style w:type="paragraph" w:styleId="af5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character" w:styleId="af8">
    <w:name w:val="FollowedHyperlink"/>
    <w:basedOn w:val="a1"/>
    <w:uiPriority w:val="99"/>
    <w:semiHidden/>
    <w:unhideWhenUsed/>
    <w:rsid w:val="006A3B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4jopwUgbCAOnAFS8kW54lkrhVg==">AMUW2mUZwz9r3UsvkSQTB4ynoP4JO7e/bskmOYdbgDSMdg/vVclogrSHYrC9NWy4zmnYinxDCk4kBgDwfLVB0+IyDkt/iyju2F8wCitQTs7eURBjWjbSI6bOHW6t1umJRoQby/HDZhKO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蔡易儒</dc:creator>
  <cp:lastModifiedBy>user</cp:lastModifiedBy>
  <cp:revision>8</cp:revision>
  <cp:lastPrinted>2021-10-07T02:10:00Z</cp:lastPrinted>
  <dcterms:created xsi:type="dcterms:W3CDTF">2021-10-07T03:23:00Z</dcterms:created>
  <dcterms:modified xsi:type="dcterms:W3CDTF">2021-10-07T05:37:00Z</dcterms:modified>
</cp:coreProperties>
</file>