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01" w:rsidRPr="00953034" w:rsidRDefault="00C8046F" w:rsidP="00C8046F">
      <w:pPr>
        <w:jc w:val="center"/>
        <w:rPr>
          <w:rFonts w:ascii="微軟正黑體" w:eastAsia="微軟正黑體" w:hAnsi="微軟正黑體"/>
          <w:b/>
          <w:bCs/>
          <w:sz w:val="32"/>
          <w:szCs w:val="32"/>
        </w:rPr>
      </w:pPr>
      <w:r w:rsidRPr="00953034">
        <w:rPr>
          <w:rFonts w:ascii="微軟正黑體" w:eastAsia="微軟正黑體" w:hAnsi="微軟正黑體" w:hint="eastAsia"/>
          <w:b/>
          <w:bCs/>
          <w:sz w:val="32"/>
          <w:szCs w:val="32"/>
        </w:rPr>
        <w:t>素養導向多元評量中的規準編製</w:t>
      </w:r>
    </w:p>
    <w:p w:rsidR="00B2066C" w:rsidRDefault="00C8046F" w:rsidP="00B2066C">
      <w:pPr>
        <w:spacing w:line="360" w:lineRule="exact"/>
        <w:jc w:val="center"/>
        <w:rPr>
          <w:rFonts w:ascii="微軟正黑體" w:eastAsia="微軟正黑體" w:hAnsi="微軟正黑體"/>
          <w:bCs/>
        </w:rPr>
      </w:pPr>
      <w:r w:rsidRPr="00953034">
        <w:rPr>
          <w:rFonts w:ascii="微軟正黑體" w:eastAsia="微軟正黑體" w:hAnsi="微軟正黑體" w:hint="eastAsia"/>
          <w:bCs/>
        </w:rPr>
        <w:t>吳璧純</w:t>
      </w:r>
    </w:p>
    <w:p w:rsidR="00C8046F" w:rsidRPr="00953034" w:rsidRDefault="00C8046F" w:rsidP="00B2066C">
      <w:pPr>
        <w:spacing w:line="360" w:lineRule="exact"/>
        <w:jc w:val="center"/>
        <w:rPr>
          <w:rFonts w:ascii="微軟正黑體" w:eastAsia="微軟正黑體" w:hAnsi="微軟正黑體"/>
          <w:bCs/>
        </w:rPr>
      </w:pPr>
      <w:r w:rsidRPr="00953034">
        <w:rPr>
          <w:rFonts w:ascii="微軟正黑體" w:eastAsia="微軟正黑體" w:hAnsi="微軟正黑體" w:hint="eastAsia"/>
          <w:bCs/>
        </w:rPr>
        <w:t>國立台北大學師資培育中心  教授</w:t>
      </w:r>
    </w:p>
    <w:p w:rsidR="00B2066C" w:rsidRPr="00B2066C" w:rsidRDefault="00E13E4F" w:rsidP="00B2066C">
      <w:pPr>
        <w:rPr>
          <w:rFonts w:ascii="微軟正黑體" w:eastAsia="微軟正黑體" w:hAnsi="微軟正黑體"/>
          <w:b/>
        </w:rPr>
      </w:pPr>
      <w:r w:rsidRPr="00B2066C">
        <w:rPr>
          <w:rFonts w:ascii="微軟正黑體" w:eastAsia="微軟正黑體" w:hAnsi="微軟正黑體" w:hint="eastAsia"/>
          <w:b/>
          <w:szCs w:val="24"/>
        </w:rPr>
        <w:t>一、</w:t>
      </w:r>
      <w:r w:rsidR="00B2066C" w:rsidRPr="00B2066C">
        <w:rPr>
          <w:rFonts w:ascii="微軟正黑體" w:eastAsia="微軟正黑體" w:hAnsi="微軟正黑體" w:hint="eastAsia"/>
          <w:b/>
        </w:rPr>
        <w:t>素養導向教學的學習評量怎麼做?</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(一)在教學中系統的規劃評量</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1.學習成效＝歷程+結果</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2.評量＝形成性評量+總結性評量 </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3.形成性評量＝注重學生學習的歷程 </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4.評量與教學是連續伴隨的 </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5.學習活動與評量活動應該同時規劃 </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6.需設定評量基規準 </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 xml:space="preserve">  </w:t>
      </w:r>
      <w:r w:rsidRPr="00B2066C">
        <w:rPr>
          <w:rFonts w:ascii="微軟正黑體" w:eastAsia="微軟正黑體" w:hAnsi="微軟正黑體" w:hint="eastAsia"/>
          <w:b/>
          <w:bCs/>
        </w:rPr>
        <w:t>學生的素養透過一次次的教學活動中的表現與評量回饋而調整與增長</w:t>
      </w:r>
      <w:r w:rsidRPr="00B2066C">
        <w:rPr>
          <w:rFonts w:ascii="微軟正黑體" w:eastAsia="微軟正黑體" w:hAnsi="微軟正黑體" w:hint="eastAsia"/>
        </w:rPr>
        <w:t xml:space="preserve"> </w:t>
      </w:r>
    </w:p>
    <w:p w:rsidR="00B2066C" w:rsidRPr="00B2066C" w:rsidRDefault="00B2066C" w:rsidP="00B2066C">
      <w:pPr>
        <w:spacing w:line="360" w:lineRule="exact"/>
        <w:rPr>
          <w:rFonts w:ascii="微軟正黑體" w:eastAsia="微軟正黑體" w:hAnsi="微軟正黑體"/>
        </w:rPr>
      </w:pPr>
      <w:r w:rsidRPr="00B2066C">
        <w:rPr>
          <w:rFonts w:ascii="微軟正黑體" w:eastAsia="微軟正黑體" w:hAnsi="微軟正黑體" w:hint="eastAsia"/>
        </w:rPr>
        <w:t>(二)素養導向的學習評量=表現評量=實作評量=多元評量</w:t>
      </w:r>
    </w:p>
    <w:p w:rsidR="00B2066C" w:rsidRPr="00315EAC" w:rsidRDefault="00B2066C" w:rsidP="00B2066C">
      <w:pPr>
        <w:rPr>
          <w:rFonts w:asciiTheme="minorEastAsia" w:hAnsiTheme="minorEastAsia"/>
          <w:b/>
        </w:rPr>
      </w:pPr>
    </w:p>
    <w:p w:rsidR="00B2066C" w:rsidRPr="00B2066C" w:rsidRDefault="00B2066C" w:rsidP="00B2066C">
      <w:pPr>
        <w:spacing w:line="360" w:lineRule="exact"/>
        <w:rPr>
          <w:rFonts w:ascii="微軟正黑體" w:eastAsia="微軟正黑體" w:hAnsi="微軟正黑體"/>
          <w:b/>
        </w:rPr>
      </w:pPr>
      <w:r>
        <w:rPr>
          <w:rFonts w:ascii="微軟正黑體" w:eastAsia="微軟正黑體" w:hAnsi="微軟正黑體" w:hint="eastAsia"/>
          <w:b/>
        </w:rPr>
        <w:t>二</w:t>
      </w:r>
      <w:r w:rsidRPr="00B2066C">
        <w:rPr>
          <w:rFonts w:ascii="微軟正黑體" w:eastAsia="微軟正黑體" w:hAnsi="微軟正黑體" w:hint="eastAsia"/>
          <w:b/>
        </w:rPr>
        <w:t>、找一個這學期進行的素養導向教學單元，繪製教學與評量的脈絡圖，界定學習任務與學習評量類型</w:t>
      </w:r>
    </w:p>
    <w:p w:rsidR="00B2066C" w:rsidRDefault="00B2066C" w:rsidP="00B2066C">
      <w:pPr>
        <w:rPr>
          <w:rFonts w:asciiTheme="minorEastAsia" w:hAnsiTheme="minorEastAsia"/>
          <w:b/>
        </w:rPr>
      </w:pPr>
      <w:r>
        <w:rPr>
          <w:rFonts w:asciiTheme="minorEastAsia" w:hAnsiTheme="minorEastAsia" w:hint="eastAsia"/>
          <w:b/>
        </w:rPr>
        <w:t xml:space="preserve">    </w:t>
      </w:r>
      <w:r w:rsidRPr="004B7F1F">
        <w:rPr>
          <w:rFonts w:asciiTheme="minorEastAsia" w:hAnsiTheme="minorEastAsia"/>
          <w:b/>
          <w:noProof/>
          <w:lang w:bidi="ar-SA"/>
        </w:rPr>
        <w:drawing>
          <wp:inline distT="0" distB="0" distL="0" distR="0" wp14:anchorId="0C27550C" wp14:editId="5BF66661">
            <wp:extent cx="4740729" cy="2057400"/>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7" cstate="print"/>
                    <a:srcRect/>
                    <a:stretch>
                      <a:fillRect/>
                    </a:stretch>
                  </pic:blipFill>
                  <pic:spPr bwMode="auto">
                    <a:xfrm>
                      <a:off x="0" y="0"/>
                      <a:ext cx="4750993" cy="2061854"/>
                    </a:xfrm>
                    <a:prstGeom prst="rect">
                      <a:avLst/>
                    </a:prstGeom>
                    <a:noFill/>
                    <a:ln w="9525">
                      <a:noFill/>
                      <a:miter lim="800000"/>
                      <a:headEnd/>
                      <a:tailEnd/>
                    </a:ln>
                  </pic:spPr>
                </pic:pic>
              </a:graphicData>
            </a:graphic>
          </wp:inline>
        </w:drawing>
      </w:r>
    </w:p>
    <w:p w:rsidR="00B2066C" w:rsidRDefault="00B2066C" w:rsidP="00B2066C">
      <w:pPr>
        <w:rPr>
          <w:b/>
        </w:rPr>
      </w:pPr>
    </w:p>
    <w:p w:rsidR="00B2066C" w:rsidRPr="001817EA" w:rsidRDefault="00B2066C" w:rsidP="00B2066C">
      <w:pPr>
        <w:rPr>
          <w:rFonts w:ascii="微軟正黑體" w:eastAsia="微軟正黑體" w:hAnsi="微軟正黑體"/>
          <w:b/>
        </w:rPr>
      </w:pPr>
      <w:r w:rsidRPr="001817EA">
        <w:rPr>
          <w:rFonts w:ascii="微軟正黑體" w:eastAsia="微軟正黑體" w:hAnsi="微軟正黑體" w:hint="eastAsia"/>
          <w:b/>
        </w:rPr>
        <w:t>三、如何判斷學生的表現品質?~評分規準</w:t>
      </w:r>
    </w:p>
    <w:p w:rsidR="002F493B" w:rsidRPr="00953034" w:rsidRDefault="00B2066C" w:rsidP="002F493B">
      <w:pPr>
        <w:pStyle w:val="a3"/>
        <w:ind w:leftChars="0" w:left="0"/>
        <w:rPr>
          <w:rFonts w:ascii="微軟正黑體" w:eastAsia="微軟正黑體" w:hAnsi="微軟正黑體"/>
          <w:b/>
          <w:szCs w:val="24"/>
        </w:rPr>
      </w:pPr>
      <w:r w:rsidRPr="00B2066C">
        <w:rPr>
          <w:rFonts w:ascii="微軟正黑體" w:eastAsia="微軟正黑體" w:hAnsi="微軟正黑體" w:hint="eastAsia"/>
          <w:b/>
          <w:szCs w:val="24"/>
        </w:rPr>
        <w:t xml:space="preserve">(一) </w:t>
      </w:r>
      <w:r w:rsidR="002F493B" w:rsidRPr="00B2066C">
        <w:rPr>
          <w:rFonts w:ascii="微軟正黑體" w:eastAsia="微軟正黑體" w:hAnsi="微軟正黑體" w:hint="eastAsia"/>
          <w:b/>
          <w:szCs w:val="24"/>
        </w:rPr>
        <w:t xml:space="preserve"> 評分(量)規準</w:t>
      </w:r>
      <w:r w:rsidR="002F493B" w:rsidRPr="00953034">
        <w:rPr>
          <w:rFonts w:ascii="微軟正黑體" w:eastAsia="微軟正黑體" w:hAnsi="微軟正黑體" w:hint="eastAsia"/>
          <w:b/>
          <w:szCs w:val="24"/>
        </w:rPr>
        <w:t xml:space="preserve">表的功用  </w:t>
      </w:r>
      <w:r w:rsidR="002F493B" w:rsidRPr="00953034">
        <w:rPr>
          <w:rFonts w:ascii="微軟正黑體" w:eastAsia="微軟正黑體" w:hAnsi="微軟正黑體"/>
          <w:b/>
          <w:szCs w:val="24"/>
        </w:rPr>
        <w:t>Utah University</w:t>
      </w:r>
      <w:r w:rsidR="002F493B" w:rsidRPr="00953034">
        <w:rPr>
          <w:rFonts w:ascii="微軟正黑體" w:eastAsia="微軟正黑體" w:hAnsi="微軟正黑體" w:hint="eastAsia"/>
          <w:b/>
          <w:szCs w:val="24"/>
        </w:rPr>
        <w:t>；</w:t>
      </w:r>
      <w:r w:rsidR="002F493B" w:rsidRPr="00953034">
        <w:rPr>
          <w:rFonts w:ascii="微軟正黑體" w:eastAsia="微軟正黑體" w:hAnsi="微軟正黑體"/>
          <w:b/>
          <w:szCs w:val="24"/>
        </w:rPr>
        <w:t xml:space="preserve">McTighe, J. (2016)                                                                                  </w:t>
      </w:r>
    </w:p>
    <w:p w:rsidR="002F493B" w:rsidRPr="00953034" w:rsidRDefault="002F493B" w:rsidP="00953034">
      <w:pPr>
        <w:pStyle w:val="a3"/>
        <w:numPr>
          <w:ilvl w:val="0"/>
          <w:numId w:val="1"/>
        </w:numPr>
        <w:spacing w:line="360" w:lineRule="exact"/>
        <w:ind w:left="837" w:hanging="357"/>
        <w:rPr>
          <w:rFonts w:ascii="微軟正黑體" w:eastAsia="微軟正黑體" w:hAnsi="微軟正黑體"/>
          <w:szCs w:val="24"/>
        </w:rPr>
      </w:pPr>
      <w:r w:rsidRPr="00953034">
        <w:rPr>
          <w:rFonts w:ascii="微軟正黑體" w:eastAsia="微軟正黑體" w:hAnsi="微軟正黑體" w:hint="eastAsia"/>
          <w:szCs w:val="24"/>
        </w:rPr>
        <w:t xml:space="preserve">創造共同的評量架構與語言 </w:t>
      </w:r>
    </w:p>
    <w:p w:rsidR="002F493B" w:rsidRPr="00953034" w:rsidRDefault="002F493B" w:rsidP="00953034">
      <w:pPr>
        <w:pStyle w:val="a3"/>
        <w:numPr>
          <w:ilvl w:val="0"/>
          <w:numId w:val="1"/>
        </w:numPr>
        <w:spacing w:line="360" w:lineRule="exact"/>
        <w:ind w:left="837" w:hanging="357"/>
        <w:rPr>
          <w:rFonts w:ascii="微軟正黑體" w:eastAsia="微軟正黑體" w:hAnsi="微軟正黑體"/>
          <w:szCs w:val="24"/>
        </w:rPr>
      </w:pPr>
      <w:r w:rsidRPr="00953034">
        <w:rPr>
          <w:rFonts w:ascii="微軟正黑體" w:eastAsia="微軟正黑體" w:hAnsi="微軟正黑體" w:hint="eastAsia"/>
          <w:szCs w:val="24"/>
        </w:rPr>
        <w:t xml:space="preserve">提供學生清楚的期望以及要達成的標準，讓學生表達出最有意義的訊息 </w:t>
      </w:r>
    </w:p>
    <w:p w:rsidR="002F493B" w:rsidRPr="00953034" w:rsidRDefault="002F493B" w:rsidP="00953034">
      <w:pPr>
        <w:pStyle w:val="a3"/>
        <w:numPr>
          <w:ilvl w:val="0"/>
          <w:numId w:val="1"/>
        </w:numPr>
        <w:spacing w:line="360" w:lineRule="exact"/>
        <w:ind w:left="837" w:hanging="357"/>
        <w:rPr>
          <w:rFonts w:ascii="微軟正黑體" w:eastAsia="微軟正黑體" w:hAnsi="微軟正黑體"/>
          <w:szCs w:val="24"/>
        </w:rPr>
      </w:pPr>
      <w:r w:rsidRPr="00953034">
        <w:rPr>
          <w:rFonts w:ascii="微軟正黑體" w:eastAsia="微軟正黑體" w:hAnsi="微軟正黑體" w:hint="eastAsia"/>
          <w:szCs w:val="24"/>
        </w:rPr>
        <w:t xml:space="preserve">增加評量表現、產品以及理解的一致性與客觀性 </w:t>
      </w:r>
    </w:p>
    <w:p w:rsidR="002F493B" w:rsidRPr="00953034" w:rsidRDefault="002F493B" w:rsidP="00953034">
      <w:pPr>
        <w:pStyle w:val="a3"/>
        <w:numPr>
          <w:ilvl w:val="0"/>
          <w:numId w:val="1"/>
        </w:numPr>
        <w:spacing w:line="360" w:lineRule="exact"/>
        <w:ind w:left="837" w:hanging="357"/>
        <w:rPr>
          <w:rFonts w:ascii="微軟正黑體" w:eastAsia="微軟正黑體" w:hAnsi="微軟正黑體"/>
          <w:szCs w:val="24"/>
        </w:rPr>
      </w:pPr>
      <w:r w:rsidRPr="00953034">
        <w:rPr>
          <w:rFonts w:ascii="微軟正黑體" w:eastAsia="微軟正黑體" w:hAnsi="微軟正黑體" w:hint="eastAsia"/>
          <w:szCs w:val="24"/>
        </w:rPr>
        <w:t>提供學生如何學習成功的訊息  (回饋給學生)</w:t>
      </w:r>
    </w:p>
    <w:p w:rsidR="002F493B" w:rsidRPr="00953034" w:rsidRDefault="002F493B" w:rsidP="00953034">
      <w:pPr>
        <w:pStyle w:val="a3"/>
        <w:numPr>
          <w:ilvl w:val="0"/>
          <w:numId w:val="1"/>
        </w:numPr>
        <w:spacing w:line="360" w:lineRule="exact"/>
        <w:ind w:left="837" w:hanging="357"/>
        <w:rPr>
          <w:rFonts w:ascii="微軟正黑體" w:eastAsia="微軟正黑體" w:hAnsi="微軟正黑體"/>
          <w:szCs w:val="24"/>
        </w:rPr>
      </w:pPr>
      <w:r w:rsidRPr="00953034">
        <w:rPr>
          <w:rFonts w:ascii="微軟正黑體" w:eastAsia="微軟正黑體" w:hAnsi="微軟正黑體" w:hint="eastAsia"/>
          <w:szCs w:val="24"/>
        </w:rPr>
        <w:t>讓教學能聚焦在最重要的地方  (回饋給老師)</w:t>
      </w:r>
    </w:p>
    <w:p w:rsidR="004D2978" w:rsidRDefault="002F493B" w:rsidP="004D2978">
      <w:pPr>
        <w:pStyle w:val="a3"/>
        <w:numPr>
          <w:ilvl w:val="0"/>
          <w:numId w:val="1"/>
        </w:numPr>
        <w:spacing w:line="360" w:lineRule="exact"/>
        <w:ind w:left="837" w:hanging="357"/>
        <w:rPr>
          <w:rFonts w:ascii="微軟正黑體" w:eastAsia="微軟正黑體" w:hAnsi="微軟正黑體"/>
          <w:szCs w:val="24"/>
        </w:rPr>
      </w:pPr>
      <w:r w:rsidRPr="00953034">
        <w:rPr>
          <w:rFonts w:ascii="微軟正黑體" w:eastAsia="微軟正黑體" w:hAnsi="微軟正黑體" w:hint="eastAsia"/>
          <w:szCs w:val="24"/>
        </w:rPr>
        <w:t xml:space="preserve">給予學生自己和同儕評量，學習如何思考與評量，並改進學習 </w:t>
      </w:r>
    </w:p>
    <w:p w:rsidR="002835D5" w:rsidRPr="002835D5" w:rsidRDefault="002835D5" w:rsidP="002835D5">
      <w:pPr>
        <w:pStyle w:val="a3"/>
        <w:spacing w:line="360" w:lineRule="exact"/>
        <w:ind w:leftChars="0" w:left="837"/>
        <w:rPr>
          <w:rFonts w:ascii="微軟正黑體" w:eastAsia="微軟正黑體" w:hAnsi="微軟正黑體"/>
          <w:szCs w:val="24"/>
        </w:rPr>
      </w:pPr>
    </w:p>
    <w:p w:rsidR="004D2978" w:rsidRPr="00953034" w:rsidRDefault="002835D5" w:rsidP="004D2978">
      <w:pPr>
        <w:spacing w:line="360" w:lineRule="exact"/>
        <w:rPr>
          <w:rFonts w:ascii="微軟正黑體" w:eastAsia="微軟正黑體" w:hAnsi="微軟正黑體"/>
          <w:b/>
          <w:szCs w:val="24"/>
        </w:rPr>
      </w:pPr>
      <w:r>
        <w:rPr>
          <w:rFonts w:ascii="微軟正黑體" w:eastAsia="微軟正黑體" w:hAnsi="微軟正黑體" w:hint="eastAsia"/>
          <w:b/>
          <w:szCs w:val="24"/>
        </w:rPr>
        <w:t>四</w:t>
      </w:r>
      <w:r w:rsidR="004D2978">
        <w:rPr>
          <w:rFonts w:ascii="微軟正黑體" w:eastAsia="微軟正黑體" w:hAnsi="微軟正黑體" w:hint="eastAsia"/>
          <w:b/>
          <w:szCs w:val="24"/>
        </w:rPr>
        <w:t>、</w:t>
      </w:r>
      <w:r w:rsidR="004D2978" w:rsidRPr="00953034">
        <w:rPr>
          <w:rFonts w:ascii="微軟正黑體" w:eastAsia="微軟正黑體" w:hAnsi="微軟正黑體" w:hint="eastAsia"/>
          <w:b/>
          <w:szCs w:val="24"/>
        </w:rPr>
        <w:t>規準表內容</w:t>
      </w:r>
      <w:r w:rsidR="004D2978">
        <w:rPr>
          <w:rFonts w:ascii="微軟正黑體" w:eastAsia="微軟正黑體" w:hAnsi="微軟正黑體" w:hint="eastAsia"/>
          <w:b/>
          <w:szCs w:val="24"/>
        </w:rPr>
        <w:t>與要素</w:t>
      </w:r>
    </w:p>
    <w:p w:rsidR="004D2978" w:rsidRPr="003F25F7" w:rsidRDefault="004D2978" w:rsidP="004D2978">
      <w:pPr>
        <w:pStyle w:val="a3"/>
        <w:numPr>
          <w:ilvl w:val="0"/>
          <w:numId w:val="2"/>
        </w:numPr>
        <w:spacing w:line="360" w:lineRule="exact"/>
        <w:ind w:leftChars="0"/>
        <w:rPr>
          <w:rFonts w:ascii="微軟正黑體" w:eastAsia="微軟正黑體" w:hAnsi="微軟正黑體"/>
          <w:szCs w:val="24"/>
        </w:rPr>
      </w:pPr>
      <w:r w:rsidRPr="003F25F7">
        <w:rPr>
          <w:rFonts w:ascii="微軟正黑體" w:eastAsia="微軟正黑體" w:hAnsi="微軟正黑體" w:hint="eastAsia"/>
          <w:b/>
          <w:szCs w:val="24"/>
        </w:rPr>
        <w:t>定義：</w:t>
      </w:r>
      <w:r w:rsidRPr="003F25F7">
        <w:rPr>
          <w:rFonts w:ascii="微軟正黑體" w:eastAsia="微軟正黑體" w:hAnsi="微軟正黑體" w:hint="eastAsia"/>
          <w:szCs w:val="24"/>
        </w:rPr>
        <w:t>規準表是指用來評估一個表現、作品或計畫的評量指引，包含四個成份：任務描述(task assessment)、基準(criterion)、等第量尺(scale)、指標或規準(indicator)</w:t>
      </w:r>
      <w:r w:rsidRPr="003F25F7">
        <w:rPr>
          <w:rFonts w:ascii="微軟正黑體" w:eastAsia="微軟正黑體" w:hAnsi="微軟正黑體" w:hint="eastAsia"/>
          <w:sz w:val="20"/>
          <w:szCs w:val="20"/>
        </w:rPr>
        <w:t xml:space="preserve">(Levi and Stevens，2013, Stevens and Levi, </w:t>
      </w:r>
      <w:r w:rsidRPr="003F25F7">
        <w:rPr>
          <w:rFonts w:ascii="微軟正黑體" w:eastAsia="微軟正黑體" w:hAnsi="微軟正黑體" w:hint="eastAsia"/>
          <w:i/>
          <w:iCs/>
          <w:sz w:val="20"/>
          <w:szCs w:val="20"/>
        </w:rPr>
        <w:t>Introduction to Rubrics</w:t>
      </w:r>
      <w:r w:rsidRPr="003F25F7">
        <w:rPr>
          <w:rFonts w:ascii="微軟正黑體" w:eastAsia="微軟正黑體" w:hAnsi="微軟正黑體" w:hint="eastAsia"/>
          <w:sz w:val="20"/>
          <w:szCs w:val="20"/>
        </w:rPr>
        <w:t>)</w:t>
      </w:r>
      <w:r>
        <w:rPr>
          <w:rFonts w:ascii="微軟正黑體" w:eastAsia="微軟正黑體" w:hAnsi="微軟正黑體" w:hint="eastAsia"/>
          <w:szCs w:val="24"/>
        </w:rPr>
        <w:t>，若作為評分指引，則還包括評分</w:t>
      </w:r>
      <w:r w:rsidRPr="003F25F7">
        <w:rPr>
          <w:rFonts w:ascii="微軟正黑體" w:eastAsia="微軟正黑體" w:hAnsi="微軟正黑體" w:hint="eastAsia"/>
          <w:szCs w:val="24"/>
        </w:rPr>
        <w:t>策略(scoring strategy)。</w:t>
      </w:r>
    </w:p>
    <w:p w:rsidR="004D2978" w:rsidRPr="00953034" w:rsidRDefault="004D2978" w:rsidP="004D2978">
      <w:pPr>
        <w:numPr>
          <w:ilvl w:val="0"/>
          <w:numId w:val="2"/>
        </w:num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名詞釋義：</w:t>
      </w:r>
    </w:p>
    <w:p w:rsidR="004D2978" w:rsidRPr="00953034" w:rsidRDefault="004D2978" w:rsidP="004D2978">
      <w:pPr>
        <w:spacing w:line="360" w:lineRule="exact"/>
        <w:ind w:leftChars="237" w:left="850" w:hangingChars="117" w:hanging="281"/>
        <w:rPr>
          <w:rFonts w:ascii="微軟正黑體" w:eastAsia="微軟正黑體" w:hAnsi="微軟正黑體"/>
          <w:szCs w:val="24"/>
        </w:rPr>
      </w:pPr>
      <w:r w:rsidRPr="00953034">
        <w:rPr>
          <w:rFonts w:ascii="微軟正黑體" w:eastAsia="微軟正黑體" w:hAnsi="微軟正黑體" w:hint="eastAsia"/>
          <w:szCs w:val="24"/>
        </w:rPr>
        <w:t>1.任務描述=對準學習目標的學習表現任務</w:t>
      </w:r>
    </w:p>
    <w:p w:rsidR="004D2978" w:rsidRPr="00953034" w:rsidRDefault="004D2978" w:rsidP="004D2978">
      <w:pPr>
        <w:spacing w:line="360" w:lineRule="exact"/>
        <w:ind w:leftChars="237" w:left="850" w:hangingChars="117" w:hanging="281"/>
        <w:rPr>
          <w:rFonts w:ascii="微軟正黑體" w:eastAsia="微軟正黑體" w:hAnsi="微軟正黑體"/>
          <w:szCs w:val="24"/>
        </w:rPr>
      </w:pPr>
      <w:r w:rsidRPr="00953034">
        <w:rPr>
          <w:rFonts w:ascii="微軟正黑體" w:eastAsia="微軟正黑體" w:hAnsi="微軟正黑體" w:hint="eastAsia"/>
          <w:szCs w:val="24"/>
        </w:rPr>
        <w:t>2.基準(</w:t>
      </w:r>
      <w:r w:rsidRPr="00953034">
        <w:rPr>
          <w:rFonts w:ascii="微軟正黑體" w:eastAsia="微軟正黑體" w:hAnsi="微軟正黑體"/>
          <w:szCs w:val="24"/>
        </w:rPr>
        <w:t>criterion</w:t>
      </w:r>
      <w:r w:rsidRPr="00953034">
        <w:rPr>
          <w:rFonts w:ascii="微軟正黑體" w:eastAsia="微軟正黑體" w:hAnsi="微軟正黑體" w:hint="eastAsia"/>
          <w:szCs w:val="24"/>
        </w:rPr>
        <w:t>)</w:t>
      </w:r>
      <w:r w:rsidRPr="00953034">
        <w:rPr>
          <w:rFonts w:ascii="微軟正黑體" w:eastAsia="微軟正黑體" w:hAnsi="微軟正黑體"/>
          <w:szCs w:val="24"/>
        </w:rPr>
        <w:t>=</w:t>
      </w:r>
      <w:r w:rsidRPr="00953034">
        <w:rPr>
          <w:rFonts w:ascii="微軟正黑體" w:eastAsia="微軟正黑體" w:hAnsi="微軟正黑體" w:hint="eastAsia"/>
          <w:szCs w:val="24"/>
        </w:rPr>
        <w:t>評量要素，判斷作業品質時所關注的學生表現特性或特質，亦即對期望完成的任務所解析出來的能力或知識</w:t>
      </w:r>
    </w:p>
    <w:p w:rsidR="004D2978" w:rsidRPr="00953034" w:rsidRDefault="004D2978" w:rsidP="004D2978">
      <w:pPr>
        <w:spacing w:line="360" w:lineRule="exact"/>
        <w:ind w:leftChars="237" w:left="850" w:hangingChars="117" w:hanging="281"/>
        <w:rPr>
          <w:rFonts w:ascii="微軟正黑體" w:eastAsia="微軟正黑體" w:hAnsi="微軟正黑體" w:cs="Calibri"/>
          <w:color w:val="000000"/>
          <w:kern w:val="0"/>
          <w:szCs w:val="24"/>
        </w:rPr>
      </w:pPr>
      <w:r w:rsidRPr="00953034">
        <w:rPr>
          <w:rFonts w:ascii="微軟正黑體" w:eastAsia="微軟正黑體" w:hAnsi="微軟正黑體" w:hint="eastAsia"/>
          <w:szCs w:val="24"/>
        </w:rPr>
        <w:t>3.</w:t>
      </w:r>
      <w:r w:rsidRPr="00953034">
        <w:rPr>
          <w:rFonts w:ascii="微軟正黑體" w:eastAsia="微軟正黑體" w:hAnsi="微軟正黑體" w:cs="Calibri" w:hint="eastAsia"/>
          <w:color w:val="000000"/>
          <w:kern w:val="0"/>
          <w:szCs w:val="24"/>
        </w:rPr>
        <w:t xml:space="preserve"> 等級量尺(r</w:t>
      </w:r>
      <w:r w:rsidRPr="00953034">
        <w:rPr>
          <w:rFonts w:ascii="微軟正黑體" w:eastAsia="微軟正黑體" w:hAnsi="微軟正黑體" w:cs="Calibri"/>
          <w:color w:val="000000"/>
          <w:kern w:val="0"/>
          <w:szCs w:val="24"/>
        </w:rPr>
        <w:t>ating scale)=</w:t>
      </w:r>
      <w:r w:rsidRPr="00953034">
        <w:rPr>
          <w:rFonts w:ascii="微軟正黑體" w:eastAsia="微軟正黑體" w:hAnsi="微軟正黑體" w:cs="Calibri" w:hint="eastAsia"/>
          <w:color w:val="000000"/>
          <w:kern w:val="0"/>
          <w:szCs w:val="24"/>
        </w:rPr>
        <w:t>表現水準的量尺</w:t>
      </w:r>
    </w:p>
    <w:p w:rsidR="004D2978" w:rsidRPr="00953034" w:rsidRDefault="004D2978" w:rsidP="004D2978">
      <w:pPr>
        <w:spacing w:line="360" w:lineRule="exact"/>
        <w:ind w:leftChars="237" w:left="850" w:hangingChars="117" w:hanging="281"/>
        <w:rPr>
          <w:rFonts w:ascii="微軟正黑體" w:eastAsia="微軟正黑體" w:hAnsi="微軟正黑體"/>
          <w:szCs w:val="24"/>
        </w:rPr>
      </w:pPr>
      <w:r w:rsidRPr="00953034">
        <w:rPr>
          <w:rFonts w:ascii="微軟正黑體" w:eastAsia="微軟正黑體" w:hAnsi="微軟正黑體" w:cs="Calibri" w:hint="eastAsia"/>
          <w:color w:val="000000"/>
          <w:kern w:val="0"/>
          <w:szCs w:val="24"/>
        </w:rPr>
        <w:t>4.</w:t>
      </w:r>
      <w:r w:rsidRPr="00953034">
        <w:rPr>
          <w:rFonts w:ascii="微軟正黑體" w:eastAsia="微軟正黑體" w:hAnsi="微軟正黑體" w:hint="eastAsia"/>
          <w:szCs w:val="24"/>
        </w:rPr>
        <w:t xml:space="preserve"> 指標、規準 (i</w:t>
      </w:r>
      <w:r w:rsidRPr="00953034">
        <w:rPr>
          <w:rFonts w:ascii="微軟正黑體" w:eastAsia="微軟正黑體" w:hAnsi="微軟正黑體"/>
          <w:szCs w:val="24"/>
        </w:rPr>
        <w:t>ndicator</w:t>
      </w:r>
      <w:r w:rsidRPr="00953034">
        <w:rPr>
          <w:rFonts w:ascii="微軟正黑體" w:eastAsia="微軟正黑體" w:hAnsi="微軟正黑體" w:hint="eastAsia"/>
          <w:szCs w:val="24"/>
        </w:rPr>
        <w:t>、</w:t>
      </w:r>
      <w:r w:rsidRPr="00953034">
        <w:rPr>
          <w:rFonts w:ascii="微軟正黑體" w:eastAsia="微軟正黑體" w:hAnsi="微軟正黑體"/>
          <w:szCs w:val="24"/>
        </w:rPr>
        <w:t>descriptor</w:t>
      </w:r>
      <w:r w:rsidRPr="00953034">
        <w:rPr>
          <w:rFonts w:ascii="微軟正黑體" w:eastAsia="微軟正黑體" w:hAnsi="微軟正黑體" w:hint="eastAsia"/>
          <w:szCs w:val="24"/>
        </w:rPr>
        <w:t>)</w:t>
      </w:r>
      <w:r w:rsidRPr="00953034">
        <w:rPr>
          <w:rFonts w:ascii="微軟正黑體" w:eastAsia="微軟正黑體" w:hAnsi="微軟正黑體"/>
          <w:szCs w:val="24"/>
        </w:rPr>
        <w:t>=</w:t>
      </w:r>
      <w:r w:rsidRPr="00953034">
        <w:rPr>
          <w:rFonts w:ascii="微軟正黑體" w:eastAsia="微軟正黑體" w:hAnsi="微軟正黑體" w:hint="eastAsia"/>
          <w:szCs w:val="24"/>
        </w:rPr>
        <w:t>為每一個基準的等級成就表現，所作的品質敘述</w:t>
      </w:r>
    </w:p>
    <w:p w:rsidR="004D2978" w:rsidRPr="00953034" w:rsidRDefault="004D2978" w:rsidP="004D2978">
      <w:pPr>
        <w:spacing w:line="360" w:lineRule="exact"/>
        <w:ind w:leftChars="237" w:left="850" w:hangingChars="117" w:hanging="281"/>
        <w:rPr>
          <w:rFonts w:ascii="微軟正黑體" w:eastAsia="微軟正黑體" w:hAnsi="微軟正黑體" w:cs="TimesNewRomanPS"/>
          <w:color w:val="292526"/>
          <w:kern w:val="0"/>
          <w:szCs w:val="24"/>
          <w:lang w:bidi="ar-SA"/>
        </w:rPr>
      </w:pPr>
      <w:r w:rsidRPr="00953034">
        <w:rPr>
          <w:rFonts w:ascii="微軟正黑體" w:eastAsia="微軟正黑體" w:hAnsi="微軟正黑體" w:cs="Calibri" w:hint="eastAsia"/>
          <w:color w:val="000000"/>
          <w:kern w:val="0"/>
          <w:szCs w:val="24"/>
        </w:rPr>
        <w:t>5.</w:t>
      </w:r>
      <w:r>
        <w:rPr>
          <w:rFonts w:ascii="微軟正黑體" w:eastAsia="微軟正黑體" w:hAnsi="微軟正黑體" w:cs="Calibri" w:hint="eastAsia"/>
          <w:color w:val="000000"/>
          <w:kern w:val="0"/>
          <w:szCs w:val="24"/>
        </w:rPr>
        <w:t>評分</w:t>
      </w:r>
      <w:r w:rsidRPr="00953034">
        <w:rPr>
          <w:rFonts w:ascii="微軟正黑體" w:eastAsia="微軟正黑體" w:hAnsi="微軟正黑體" w:cs="Calibri" w:hint="eastAsia"/>
          <w:color w:val="000000"/>
          <w:kern w:val="0"/>
          <w:szCs w:val="24"/>
        </w:rPr>
        <w:t>策略</w:t>
      </w:r>
      <w:r w:rsidRPr="00953034">
        <w:rPr>
          <w:rFonts w:ascii="微軟正黑體" w:eastAsia="微軟正黑體" w:hAnsi="微軟正黑體" w:hint="eastAsia"/>
          <w:b/>
          <w:szCs w:val="24"/>
        </w:rPr>
        <w:t>(scoring strategy)</w:t>
      </w:r>
      <w:r w:rsidRPr="00953034">
        <w:rPr>
          <w:rFonts w:ascii="微軟正黑體" w:eastAsia="微軟正黑體" w:hAnsi="微軟正黑體" w:cs="Calibri" w:hint="eastAsia"/>
          <w:color w:val="000000"/>
          <w:kern w:val="0"/>
          <w:szCs w:val="24"/>
        </w:rPr>
        <w:t>：</w:t>
      </w:r>
      <w:r>
        <w:rPr>
          <w:rFonts w:ascii="微軟正黑體" w:eastAsia="微軟正黑體" w:hAnsi="微軟正黑體" w:cs="TimesNewRomanPS" w:hint="eastAsia"/>
          <w:color w:val="292526"/>
          <w:kern w:val="0"/>
          <w:szCs w:val="24"/>
          <w:lang w:bidi="ar-SA"/>
        </w:rPr>
        <w:t>使用分數量尺去解釋、判斷產出，轉化為</w:t>
      </w:r>
      <w:r w:rsidRPr="00953034">
        <w:rPr>
          <w:rFonts w:ascii="微軟正黑體" w:eastAsia="微軟正黑體" w:hAnsi="微軟正黑體" w:cs="TimesNewRomanPS" w:hint="eastAsia"/>
          <w:color w:val="292526"/>
          <w:kern w:val="0"/>
          <w:szCs w:val="24"/>
          <w:lang w:bidi="ar-SA"/>
        </w:rPr>
        <w:t>成績分</w:t>
      </w:r>
      <w:r>
        <w:rPr>
          <w:rFonts w:ascii="微軟正黑體" w:eastAsia="微軟正黑體" w:hAnsi="微軟正黑體" w:cs="TimesNewRomanPS" w:hint="eastAsia"/>
          <w:color w:val="292526"/>
          <w:kern w:val="0"/>
          <w:szCs w:val="24"/>
          <w:lang w:bidi="ar-SA"/>
        </w:rPr>
        <w:t>數</w:t>
      </w:r>
    </w:p>
    <w:p w:rsidR="004D2978" w:rsidRPr="00953034" w:rsidRDefault="004D2978" w:rsidP="004D2978">
      <w:pPr>
        <w:spacing w:line="360" w:lineRule="exact"/>
        <w:ind w:leftChars="237" w:left="850" w:hangingChars="117" w:hanging="281"/>
        <w:rPr>
          <w:rFonts w:ascii="微軟正黑體" w:eastAsia="微軟正黑體" w:hAnsi="微軟正黑體" w:cs="Calibri"/>
          <w:color w:val="000000"/>
          <w:kern w:val="0"/>
          <w:szCs w:val="24"/>
        </w:rPr>
      </w:pPr>
      <w:r w:rsidRPr="00953034">
        <w:rPr>
          <w:rFonts w:ascii="微軟正黑體" w:eastAsia="微軟正黑體" w:hAnsi="微軟正黑體" w:hint="eastAsia"/>
          <w:szCs w:val="24"/>
        </w:rPr>
        <w:t>6.標準(s</w:t>
      </w:r>
      <w:r w:rsidRPr="00953034">
        <w:rPr>
          <w:rFonts w:ascii="微軟正黑體" w:eastAsia="微軟正黑體" w:hAnsi="微軟正黑體"/>
          <w:szCs w:val="24"/>
        </w:rPr>
        <w:t>tandard</w:t>
      </w:r>
      <w:r w:rsidRPr="00953034">
        <w:rPr>
          <w:rFonts w:ascii="微軟正黑體" w:eastAsia="微軟正黑體" w:hAnsi="微軟正黑體" w:hint="eastAsia"/>
          <w:szCs w:val="24"/>
        </w:rPr>
        <w:t>)</w:t>
      </w:r>
      <w:r w:rsidRPr="00953034">
        <w:rPr>
          <w:rFonts w:ascii="微軟正黑體" w:eastAsia="微軟正黑體" w:hAnsi="微軟正黑體"/>
          <w:szCs w:val="24"/>
        </w:rPr>
        <w:t>=</w:t>
      </w:r>
      <w:r w:rsidRPr="00953034">
        <w:rPr>
          <w:rFonts w:ascii="微軟正黑體" w:eastAsia="微軟正黑體" w:hAnsi="微軟正黑體" w:hint="eastAsia"/>
          <w:szCs w:val="24"/>
        </w:rPr>
        <w:t>優秀或成就的等級水準，或預期達到的等級水準</w:t>
      </w:r>
    </w:p>
    <w:p w:rsidR="004D2978" w:rsidRDefault="004D2978" w:rsidP="004D2978">
      <w:pPr>
        <w:spacing w:line="360" w:lineRule="exact"/>
        <w:rPr>
          <w:rFonts w:ascii="微軟正黑體" w:eastAsia="微軟正黑體" w:hAnsi="微軟正黑體"/>
          <w:b/>
          <w:szCs w:val="24"/>
        </w:rPr>
      </w:pPr>
    </w:p>
    <w:p w:rsidR="0057373C" w:rsidRPr="002835D5" w:rsidRDefault="004D2978" w:rsidP="002835D5">
      <w:pPr>
        <w:pStyle w:val="a3"/>
        <w:widowControl/>
        <w:numPr>
          <w:ilvl w:val="0"/>
          <w:numId w:val="33"/>
        </w:numPr>
        <w:spacing w:line="360" w:lineRule="exact"/>
        <w:ind w:leftChars="0"/>
        <w:rPr>
          <w:rFonts w:ascii="微軟正黑體" w:eastAsia="微軟正黑體" w:hAnsi="微軟正黑體"/>
          <w:b/>
          <w:szCs w:val="24"/>
        </w:rPr>
      </w:pPr>
      <w:r w:rsidRPr="002835D5">
        <w:rPr>
          <w:rFonts w:ascii="微軟正黑體" w:eastAsia="微軟正黑體" w:hAnsi="微軟正黑體" w:hint="eastAsia"/>
          <w:b/>
          <w:szCs w:val="24"/>
        </w:rPr>
        <w:t>例子~</w:t>
      </w:r>
      <w:r w:rsidR="001817EA" w:rsidRPr="002835D5">
        <w:rPr>
          <w:rFonts w:ascii="微軟正黑體" w:eastAsia="微軟正黑體" w:hAnsi="微軟正黑體" w:hint="eastAsia"/>
          <w:b/>
          <w:szCs w:val="24"/>
        </w:rPr>
        <w:t>彈性學習課程</w:t>
      </w:r>
    </w:p>
    <w:p w:rsidR="00974B7A" w:rsidRPr="00953034" w:rsidRDefault="00974B7A" w:rsidP="00953034">
      <w:pPr>
        <w:widowControl/>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對應的目標：</w:t>
      </w:r>
    </w:p>
    <w:p w:rsidR="00974B7A" w:rsidRPr="00953034" w:rsidRDefault="00974B7A" w:rsidP="001817EA">
      <w:pPr>
        <w:pStyle w:val="Default"/>
        <w:spacing w:line="320" w:lineRule="exact"/>
        <w:ind w:left="283" w:hangingChars="118" w:hanging="283"/>
        <w:rPr>
          <w:rFonts w:ascii="微軟正黑體" w:eastAsia="微軟正黑體" w:hAnsi="微軟正黑體" w:cs="標楷體"/>
        </w:rPr>
      </w:pPr>
      <w:r w:rsidRPr="00953034">
        <w:rPr>
          <w:rFonts w:ascii="微軟正黑體" w:eastAsia="微軟正黑體" w:hAnsi="微軟正黑體" w:hint="eastAsia"/>
        </w:rPr>
        <w:t>1.</w:t>
      </w:r>
      <w:r w:rsidRPr="00953034">
        <w:rPr>
          <w:rFonts w:ascii="微軟正黑體" w:eastAsia="微軟正黑體" w:hAnsi="微軟正黑體" w:cs="標楷體" w:hint="eastAsia"/>
        </w:rPr>
        <w:t>探究在地已消失的「鳥踏石村」及臺灣其他聚落的變遷，瞭解聚落的興起與變遷的原因</w:t>
      </w:r>
    </w:p>
    <w:p w:rsidR="00974B7A" w:rsidRDefault="00974B7A" w:rsidP="001817EA">
      <w:pPr>
        <w:widowControl/>
        <w:spacing w:line="320" w:lineRule="exact"/>
        <w:ind w:left="283" w:hangingChars="118" w:hanging="283"/>
        <w:rPr>
          <w:rFonts w:ascii="微軟正黑體" w:eastAsia="微軟正黑體" w:hAnsi="微軟正黑體"/>
          <w:szCs w:val="24"/>
        </w:rPr>
      </w:pPr>
      <w:r w:rsidRPr="00953034">
        <w:rPr>
          <w:rFonts w:ascii="微軟正黑體" w:eastAsia="微軟正黑體" w:hAnsi="微軟正黑體" w:hint="eastAsia"/>
          <w:szCs w:val="24"/>
        </w:rPr>
        <w:t>2.小組合作探究在地已消失的「鳥踏石村」及臺灣其他聚落的變遷，展現口頭報告的技巧與樂於分享的態度。</w:t>
      </w:r>
    </w:p>
    <w:p w:rsidR="002835D5" w:rsidRPr="00953034" w:rsidRDefault="002835D5" w:rsidP="001817EA">
      <w:pPr>
        <w:widowControl/>
        <w:spacing w:line="320" w:lineRule="exact"/>
        <w:ind w:left="283" w:hangingChars="118" w:hanging="283"/>
        <w:rPr>
          <w:rFonts w:ascii="微軟正黑體" w:eastAsia="微軟正黑體" w:hAnsi="微軟正黑體"/>
          <w:szCs w:val="24"/>
        </w:rPr>
      </w:pPr>
    </w:p>
    <w:p w:rsidR="00974B7A" w:rsidRPr="00953034" w:rsidRDefault="00974B7A" w:rsidP="001817EA">
      <w:pPr>
        <w:spacing w:line="320" w:lineRule="exact"/>
        <w:rPr>
          <w:rFonts w:ascii="微軟正黑體" w:eastAsia="微軟正黑體" w:hAnsi="微軟正黑體"/>
          <w:szCs w:val="24"/>
        </w:rPr>
      </w:pPr>
      <w:r w:rsidRPr="00953034">
        <w:rPr>
          <w:rFonts w:ascii="微軟正黑體" w:eastAsia="微軟正黑體" w:hAnsi="微軟正黑體" w:hint="eastAsia"/>
          <w:b/>
          <w:szCs w:val="24"/>
        </w:rPr>
        <w:t>表現任務：</w:t>
      </w:r>
      <w:r w:rsidRPr="00953034">
        <w:rPr>
          <w:rFonts w:ascii="微軟正黑體" w:eastAsia="微軟正黑體" w:hAnsi="微軟正黑體" w:hint="eastAsia"/>
          <w:szCs w:val="24"/>
        </w:rPr>
        <w:t>學生能在學習單中完成鳥踏石村聚落變遷的時間線，寫出影響鳥踏石村聚落變遷的因素，並進行口頭報告</w:t>
      </w:r>
    </w:p>
    <w:tbl>
      <w:tblPr>
        <w:tblStyle w:val="a5"/>
        <w:tblW w:w="9952" w:type="dxa"/>
        <w:tblInd w:w="-34" w:type="dxa"/>
        <w:tblLook w:val="04A0" w:firstRow="1" w:lastRow="0" w:firstColumn="1" w:lastColumn="0" w:noHBand="0" w:noVBand="1"/>
      </w:tblPr>
      <w:tblGrid>
        <w:gridCol w:w="1985"/>
        <w:gridCol w:w="2655"/>
        <w:gridCol w:w="2656"/>
        <w:gridCol w:w="2656"/>
      </w:tblGrid>
      <w:tr w:rsidR="00974B7A" w:rsidRPr="002835D5" w:rsidTr="001817EA">
        <w:tc>
          <w:tcPr>
            <w:tcW w:w="1985" w:type="dxa"/>
          </w:tcPr>
          <w:p w:rsidR="00953034" w:rsidRPr="002835D5" w:rsidRDefault="002835D5" w:rsidP="00EC2D4B">
            <w:pPr>
              <w:pStyle w:val="a3"/>
              <w:ind w:leftChars="0" w:left="0"/>
              <w:rPr>
                <w:rFonts w:ascii="微軟正黑體" w:eastAsia="微軟正黑體" w:hAnsi="微軟正黑體"/>
                <w:b/>
                <w:szCs w:val="24"/>
              </w:rPr>
            </w:pPr>
            <w:r>
              <w:rPr>
                <w:rFonts w:ascii="微軟正黑體" w:eastAsia="微軟正黑體" w:hAnsi="微軟正黑體" w:hint="eastAsia"/>
                <w:b/>
                <w:szCs w:val="24"/>
              </w:rPr>
              <w:t xml:space="preserve">        </w:t>
            </w:r>
            <w:r w:rsidR="00953034" w:rsidRPr="002835D5">
              <w:rPr>
                <w:rFonts w:ascii="微軟正黑體" w:eastAsia="微軟正黑體" w:hAnsi="微軟正黑體" w:hint="eastAsia"/>
                <w:b/>
                <w:szCs w:val="24"/>
              </w:rPr>
              <w:t xml:space="preserve"> 等級</w:t>
            </w:r>
            <w:r w:rsidR="00953034" w:rsidRPr="002835D5">
              <w:rPr>
                <w:rFonts w:ascii="微軟正黑體" w:eastAsia="微軟正黑體" w:hAnsi="微軟正黑體"/>
                <w:b/>
                <w:noProof/>
                <w:szCs w:val="24"/>
              </w:rPr>
              <mc:AlternateContent>
                <mc:Choice Requires="wps">
                  <w:drawing>
                    <wp:anchor distT="0" distB="0" distL="114300" distR="114300" simplePos="0" relativeHeight="251667456" behindDoc="0" locked="0" layoutInCell="1" allowOverlap="1">
                      <wp:simplePos x="0" y="0"/>
                      <wp:positionH relativeFrom="column">
                        <wp:posOffset>-50165</wp:posOffset>
                      </wp:positionH>
                      <wp:positionV relativeFrom="paragraph">
                        <wp:posOffset>57150</wp:posOffset>
                      </wp:positionV>
                      <wp:extent cx="1250950" cy="412750"/>
                      <wp:effectExtent l="0" t="0" r="25400" b="2540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4CB67" id="_x0000_t32" coordsize="21600,21600" o:spt="32" o:oned="t" path="m,l21600,21600e" filled="f">
                      <v:path arrowok="t" fillok="f" o:connecttype="none"/>
                      <o:lock v:ext="edit" shapetype="t"/>
                    </v:shapetype>
                    <v:shape id="直線單箭頭接點 9" o:spid="_x0000_s1026" type="#_x0000_t32" style="position:absolute;margin-left:-3.95pt;margin-top:4.5pt;width:98.5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"/>
                  </w:pict>
                </mc:Fallback>
              </mc:AlternateContent>
            </w:r>
          </w:p>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 xml:space="preserve">基準向度   </w:t>
            </w:r>
            <w:r w:rsidR="00953034" w:rsidRPr="002835D5">
              <w:rPr>
                <w:rFonts w:ascii="微軟正黑體" w:eastAsia="微軟正黑體" w:hAnsi="微軟正黑體" w:hint="eastAsia"/>
                <w:b/>
                <w:szCs w:val="24"/>
              </w:rPr>
              <w:t xml:space="preserve">  </w:t>
            </w:r>
          </w:p>
        </w:tc>
        <w:tc>
          <w:tcPr>
            <w:tcW w:w="2655" w:type="dxa"/>
          </w:tcPr>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 xml:space="preserve">    精熟</w:t>
            </w:r>
            <w:r w:rsidR="002835D5" w:rsidRPr="002835D5">
              <w:rPr>
                <w:rFonts w:ascii="微軟正黑體" w:eastAsia="微軟正黑體" w:hAnsi="微軟正黑體"/>
                <w:b/>
                <w:szCs w:val="24"/>
              </w:rPr>
              <w:t xml:space="preserve"> </w:t>
            </w:r>
          </w:p>
        </w:tc>
        <w:tc>
          <w:tcPr>
            <w:tcW w:w="2656" w:type="dxa"/>
          </w:tcPr>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 xml:space="preserve">      優良</w:t>
            </w:r>
            <w:r w:rsidR="002835D5" w:rsidRPr="002835D5">
              <w:rPr>
                <w:rFonts w:ascii="微軟正黑體" w:eastAsia="微軟正黑體" w:hAnsi="微軟正黑體" w:hint="eastAsia"/>
                <w:b/>
                <w:szCs w:val="24"/>
              </w:rPr>
              <w:t xml:space="preserve"> </w:t>
            </w:r>
          </w:p>
        </w:tc>
        <w:tc>
          <w:tcPr>
            <w:tcW w:w="2656" w:type="dxa"/>
          </w:tcPr>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 xml:space="preserve">       </w:t>
            </w:r>
            <w:r w:rsidR="004D2978" w:rsidRPr="002835D5">
              <w:rPr>
                <w:rFonts w:ascii="微軟正黑體" w:eastAsia="微軟正黑體" w:hAnsi="微軟正黑體" w:hint="eastAsia"/>
                <w:b/>
                <w:szCs w:val="24"/>
              </w:rPr>
              <w:t>可</w:t>
            </w:r>
          </w:p>
        </w:tc>
      </w:tr>
      <w:tr w:rsidR="00974B7A" w:rsidRPr="002835D5" w:rsidTr="001817EA">
        <w:tc>
          <w:tcPr>
            <w:tcW w:w="1985" w:type="dxa"/>
          </w:tcPr>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時間線</w:t>
            </w:r>
          </w:p>
        </w:tc>
        <w:tc>
          <w:tcPr>
            <w:tcW w:w="2655"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正確畫出鳥踏石村聚落發展的時間線，且清楚地描繪聚落變遷的重要歷史事例</w:t>
            </w:r>
          </w:p>
        </w:tc>
        <w:tc>
          <w:tcPr>
            <w:tcW w:w="2656"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正確畫出鳥踏石村聚落發展的時間線，且大致描繪聚落變遷的重要歷史事例</w:t>
            </w:r>
          </w:p>
        </w:tc>
        <w:tc>
          <w:tcPr>
            <w:tcW w:w="2656"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以時間線與相關事件簡單描繪鳥踏石村聚落的發展</w:t>
            </w:r>
          </w:p>
        </w:tc>
      </w:tr>
      <w:tr w:rsidR="00974B7A" w:rsidRPr="002835D5" w:rsidTr="001817EA">
        <w:tc>
          <w:tcPr>
            <w:tcW w:w="1985" w:type="dxa"/>
          </w:tcPr>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聚落變遷因素</w:t>
            </w:r>
          </w:p>
        </w:tc>
        <w:tc>
          <w:tcPr>
            <w:tcW w:w="2655"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根據事例的內容，歸納經濟、交通、人口遷移及其他至少三個的合理因素</w:t>
            </w:r>
          </w:p>
        </w:tc>
        <w:tc>
          <w:tcPr>
            <w:tcW w:w="2656"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根據事例的內容，歸納經濟、交通、人口遷移及其他至少兩個的合理因素</w:t>
            </w:r>
          </w:p>
        </w:tc>
        <w:tc>
          <w:tcPr>
            <w:tcW w:w="2656"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舉出課本上所提之聚落變遷因素，但無法以事例進行因果關係之歸納</w:t>
            </w:r>
          </w:p>
        </w:tc>
      </w:tr>
      <w:tr w:rsidR="00974B7A" w:rsidRPr="002835D5" w:rsidTr="001817EA">
        <w:trPr>
          <w:trHeight w:val="411"/>
        </w:trPr>
        <w:tc>
          <w:tcPr>
            <w:tcW w:w="1985" w:type="dxa"/>
          </w:tcPr>
          <w:p w:rsidR="00974B7A" w:rsidRPr="002835D5" w:rsidRDefault="00974B7A" w:rsidP="00EC2D4B">
            <w:pPr>
              <w:pStyle w:val="a3"/>
              <w:ind w:leftChars="0" w:left="0"/>
              <w:rPr>
                <w:rFonts w:ascii="微軟正黑體" w:eastAsia="微軟正黑體" w:hAnsi="微軟正黑體"/>
                <w:b/>
                <w:szCs w:val="24"/>
              </w:rPr>
            </w:pPr>
            <w:r w:rsidRPr="002835D5">
              <w:rPr>
                <w:rFonts w:ascii="微軟正黑體" w:eastAsia="微軟正黑體" w:hAnsi="微軟正黑體" w:hint="eastAsia"/>
                <w:b/>
                <w:szCs w:val="24"/>
              </w:rPr>
              <w:t>口頭報告</w:t>
            </w:r>
          </w:p>
        </w:tc>
        <w:tc>
          <w:tcPr>
            <w:tcW w:w="2655"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流暢且有條理地進行報告</w:t>
            </w:r>
          </w:p>
        </w:tc>
        <w:tc>
          <w:tcPr>
            <w:tcW w:w="2656"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有條理地進行報告</w:t>
            </w:r>
          </w:p>
        </w:tc>
        <w:tc>
          <w:tcPr>
            <w:tcW w:w="2656" w:type="dxa"/>
          </w:tcPr>
          <w:p w:rsidR="00974B7A" w:rsidRPr="002835D5" w:rsidRDefault="00974B7A" w:rsidP="00EC2D4B">
            <w:pPr>
              <w:pStyle w:val="a3"/>
              <w:spacing w:line="280" w:lineRule="exact"/>
              <w:ind w:leftChars="0" w:left="0"/>
              <w:rPr>
                <w:rFonts w:ascii="微軟正黑體" w:eastAsia="微軟正黑體" w:hAnsi="微軟正黑體"/>
                <w:szCs w:val="24"/>
              </w:rPr>
            </w:pPr>
            <w:r w:rsidRPr="002835D5">
              <w:rPr>
                <w:rFonts w:ascii="微軟正黑體" w:eastAsia="微軟正黑體" w:hAnsi="微軟正黑體" w:hint="eastAsia"/>
                <w:szCs w:val="24"/>
              </w:rPr>
              <w:t>進行簡單的報告</w:t>
            </w:r>
          </w:p>
        </w:tc>
      </w:tr>
    </w:tbl>
    <w:p w:rsidR="002835D5" w:rsidRPr="002835D5" w:rsidRDefault="002835D5" w:rsidP="00953034">
      <w:pPr>
        <w:spacing w:line="360" w:lineRule="exact"/>
        <w:rPr>
          <w:rFonts w:ascii="微軟正黑體" w:eastAsia="微軟正黑體" w:hAnsi="微軟正黑體"/>
          <w:szCs w:val="24"/>
        </w:rPr>
      </w:pPr>
    </w:p>
    <w:p w:rsidR="004D2978" w:rsidRDefault="004D2978">
      <w:pPr>
        <w:widowControl/>
        <w:rPr>
          <w:rFonts w:ascii="微軟正黑體" w:eastAsia="微軟正黑體" w:hAnsi="微軟正黑體"/>
        </w:rPr>
      </w:pPr>
      <w:r>
        <w:rPr>
          <w:rFonts w:ascii="微軟正黑體" w:eastAsia="微軟正黑體" w:hAnsi="微軟正黑體"/>
        </w:rPr>
        <w:br w:type="page"/>
      </w:r>
      <w:r w:rsidR="002835D5">
        <w:rPr>
          <w:noProof/>
          <w:lang w:bidi="ar-SA"/>
        </w:rPr>
        <mc:AlternateContent>
          <mc:Choice Requires="wps">
            <w:drawing>
              <wp:anchor distT="0" distB="0" distL="114300" distR="114300" simplePos="0" relativeHeight="251738112" behindDoc="0" locked="0" layoutInCell="1" allowOverlap="1" wp14:anchorId="614F3397" wp14:editId="367B2403">
                <wp:simplePos x="0" y="0"/>
                <wp:positionH relativeFrom="margin">
                  <wp:posOffset>0</wp:posOffset>
                </wp:positionH>
                <wp:positionV relativeFrom="paragraph">
                  <wp:posOffset>5203190</wp:posOffset>
                </wp:positionV>
                <wp:extent cx="2480310" cy="299720"/>
                <wp:effectExtent l="0" t="0" r="0" b="3810"/>
                <wp:wrapNone/>
                <wp:docPr id="2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2997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FCA" w:rsidRDefault="003F0FCA" w:rsidP="002835D5">
                            <w:pPr>
                              <w:pStyle w:val="Web"/>
                              <w:spacing w:before="0" w:beforeAutospacing="0" w:after="0" w:afterAutospacing="0"/>
                            </w:pPr>
                            <w:r>
                              <w:rPr>
                                <w:rFonts w:eastAsia="Gulim" w:cstheme="minorBidi" w:hint="eastAsia"/>
                                <w:b/>
                                <w:bCs/>
                                <w:color w:val="0000FF"/>
                                <w:kern w:val="24"/>
                                <w:sz w:val="27"/>
                                <w:szCs w:val="27"/>
                              </w:rPr>
                              <w:t>活動</w:t>
                            </w:r>
                            <w:r>
                              <w:rPr>
                                <w:rFonts w:eastAsia="Gulim" w:cstheme="minorBidi" w:hint="eastAsia"/>
                                <w:b/>
                                <w:bCs/>
                                <w:color w:val="0000FF"/>
                                <w:kern w:val="24"/>
                                <w:sz w:val="27"/>
                                <w:szCs w:val="27"/>
                              </w:rPr>
                              <w:t>/</w:t>
                            </w:r>
                            <w:r>
                              <w:rPr>
                                <w:rFonts w:eastAsia="Gulim" w:cstheme="minorBidi" w:hint="eastAsia"/>
                                <w:b/>
                                <w:bCs/>
                                <w:color w:val="0000FF"/>
                                <w:kern w:val="24"/>
                                <w:sz w:val="27"/>
                                <w:szCs w:val="27"/>
                              </w:rPr>
                              <w:t>工作任務評量要素</w:t>
                            </w:r>
                            <w:r>
                              <w:rPr>
                                <w:rFonts w:eastAsia="Gulim" w:cstheme="minorBidi" w:hint="eastAsia"/>
                                <w:b/>
                                <w:bCs/>
                                <w:color w:val="0000FF"/>
                                <w:kern w:val="24"/>
                                <w:sz w:val="27"/>
                                <w:szCs w:val="27"/>
                              </w:rPr>
                              <w:t xml:space="preserve"> </w:t>
                            </w:r>
                            <w:r>
                              <w:rPr>
                                <w:rFonts w:eastAsia="Gulim" w:cstheme="minorBidi" w:hint="eastAsia"/>
                                <w:b/>
                                <w:bCs/>
                                <w:color w:val="C45911" w:themeColor="accent2" w:themeShade="BF"/>
                                <w:kern w:val="24"/>
                                <w:sz w:val="27"/>
                                <w:szCs w:val="27"/>
                              </w:rPr>
                              <w:t>(</w:t>
                            </w:r>
                            <w:r>
                              <w:rPr>
                                <w:rFonts w:eastAsia="Gulim" w:cstheme="minorBidi" w:hint="eastAsia"/>
                                <w:b/>
                                <w:bCs/>
                                <w:color w:val="C45911" w:themeColor="accent2" w:themeShade="BF"/>
                                <w:kern w:val="24"/>
                                <w:sz w:val="27"/>
                                <w:szCs w:val="27"/>
                              </w:rPr>
                              <w:t>基準</w:t>
                            </w:r>
                            <w:r>
                              <w:rPr>
                                <w:rFonts w:eastAsia="Gulim" w:cstheme="minorBidi" w:hint="eastAsia"/>
                                <w:b/>
                                <w:bCs/>
                                <w:color w:val="C45911" w:themeColor="accent2" w:themeShade="BF"/>
                                <w:kern w:val="24"/>
                                <w:sz w:val="27"/>
                                <w:szCs w:val="27"/>
                              </w:rPr>
                              <w: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14F3397" id="矩形 3" o:spid="_x0000_s1026" style="position:absolute;margin-left:0;margin-top:409.7pt;width:195.3pt;height:23.6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" fillcolor="#92d050" stroked="f">
                <v:textbox style="mso-fit-shape-to-text:t">
                  <w:txbxContent>
                    <w:p w:rsidR="003F0FCA" w:rsidRDefault="003F0FCA" w:rsidP="002835D5">
                      <w:pPr>
                        <w:pStyle w:val="Web"/>
                        <w:spacing w:before="0" w:beforeAutospacing="0" w:after="0" w:afterAutospacing="0"/>
                      </w:pPr>
                      <w:r>
                        <w:rPr>
                          <w:rFonts w:eastAsia="Gulim" w:cstheme="minorBidi" w:hint="eastAsia"/>
                          <w:b/>
                          <w:bCs/>
                          <w:color w:val="0000FF"/>
                          <w:kern w:val="24"/>
                          <w:sz w:val="27"/>
                          <w:szCs w:val="27"/>
                        </w:rPr>
                        <w:t>活動</w:t>
                      </w:r>
                      <w:r>
                        <w:rPr>
                          <w:rFonts w:eastAsia="Gulim" w:cstheme="minorBidi" w:hint="eastAsia"/>
                          <w:b/>
                          <w:bCs/>
                          <w:color w:val="0000FF"/>
                          <w:kern w:val="24"/>
                          <w:sz w:val="27"/>
                          <w:szCs w:val="27"/>
                        </w:rPr>
                        <w:t>/</w:t>
                      </w:r>
                      <w:r>
                        <w:rPr>
                          <w:rFonts w:eastAsia="Gulim" w:cstheme="minorBidi" w:hint="eastAsia"/>
                          <w:b/>
                          <w:bCs/>
                          <w:color w:val="0000FF"/>
                          <w:kern w:val="24"/>
                          <w:sz w:val="27"/>
                          <w:szCs w:val="27"/>
                        </w:rPr>
                        <w:t>工作任務評量要素</w:t>
                      </w:r>
                      <w:r>
                        <w:rPr>
                          <w:rFonts w:eastAsia="Gulim" w:cstheme="minorBidi" w:hint="eastAsia"/>
                          <w:b/>
                          <w:bCs/>
                          <w:color w:val="0000FF"/>
                          <w:kern w:val="24"/>
                          <w:sz w:val="27"/>
                          <w:szCs w:val="27"/>
                        </w:rPr>
                        <w:t xml:space="preserve"> </w:t>
                      </w:r>
                      <w:r>
                        <w:rPr>
                          <w:rFonts w:eastAsia="Gulim" w:cstheme="minorBidi" w:hint="eastAsia"/>
                          <w:b/>
                          <w:bCs/>
                          <w:color w:val="C45911" w:themeColor="accent2" w:themeShade="BF"/>
                          <w:kern w:val="24"/>
                          <w:sz w:val="27"/>
                          <w:szCs w:val="27"/>
                        </w:rPr>
                        <w:t>(</w:t>
                      </w:r>
                      <w:r>
                        <w:rPr>
                          <w:rFonts w:eastAsia="Gulim" w:cstheme="minorBidi" w:hint="eastAsia"/>
                          <w:b/>
                          <w:bCs/>
                          <w:color w:val="C45911" w:themeColor="accent2" w:themeShade="BF"/>
                          <w:kern w:val="24"/>
                          <w:sz w:val="27"/>
                          <w:szCs w:val="27"/>
                        </w:rPr>
                        <w:t>基準</w:t>
                      </w:r>
                      <w:r>
                        <w:rPr>
                          <w:rFonts w:eastAsia="Gulim" w:cstheme="minorBidi" w:hint="eastAsia"/>
                          <w:b/>
                          <w:bCs/>
                          <w:color w:val="C45911" w:themeColor="accent2" w:themeShade="BF"/>
                          <w:kern w:val="24"/>
                          <w:sz w:val="27"/>
                          <w:szCs w:val="27"/>
                        </w:rPr>
                        <w:t>)</w:t>
                      </w:r>
                    </w:p>
                  </w:txbxContent>
                </v:textbox>
                <w10:wrap anchorx="margin"/>
              </v:rect>
            </w:pict>
          </mc:Fallback>
        </mc:AlternateContent>
      </w:r>
      <w:r w:rsidR="002835D5" w:rsidRPr="004D2978">
        <w:rPr>
          <w:b/>
          <w:noProof/>
          <w:lang w:bidi="ar-SA"/>
        </w:rPr>
        <mc:AlternateContent>
          <mc:Choice Requires="wps">
            <w:drawing>
              <wp:anchor distT="0" distB="0" distL="114300" distR="114300" simplePos="0" relativeHeight="251747328" behindDoc="0" locked="0" layoutInCell="1" allowOverlap="1" wp14:anchorId="1D05B0ED" wp14:editId="7E612685">
                <wp:simplePos x="0" y="0"/>
                <wp:positionH relativeFrom="column">
                  <wp:posOffset>3492500</wp:posOffset>
                </wp:positionH>
                <wp:positionV relativeFrom="paragraph">
                  <wp:posOffset>4685030</wp:posOffset>
                </wp:positionV>
                <wp:extent cx="419100" cy="368300"/>
                <wp:effectExtent l="38100" t="38100" r="19050" b="31750"/>
                <wp:wrapNone/>
                <wp:docPr id="10" name="直線單箭頭接點 18"/>
                <wp:cNvGraphicFramePr/>
                <a:graphic xmlns:a="http://schemas.openxmlformats.org/drawingml/2006/main">
                  <a:graphicData uri="http://schemas.microsoft.com/office/word/2010/wordprocessingShape">
                    <wps:wsp>
                      <wps:cNvCnPr/>
                      <wps:spPr>
                        <a:xfrm flipH="1" flipV="1">
                          <a:off x="0" y="0"/>
                          <a:ext cx="419100" cy="36830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6D2604D" id="_x0000_t32" coordsize="21600,21600" o:spt="32" o:oned="t" path="m,l21600,21600e" filled="f">
                <v:path arrowok="t" fillok="f" o:connecttype="none"/>
                <o:lock v:ext="edit" shapetype="t"/>
              </v:shapetype>
              <v:shape id="直線單箭頭接點 18" o:spid="_x0000_s1026" type="#_x0000_t32" style="position:absolute;margin-left:275pt;margin-top:368.9pt;width:33pt;height:29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" strokecolor="windowText" strokeweight="1.5pt">
                <v:stroke endarrow="open" joinstyle="miter"/>
              </v:shape>
            </w:pict>
          </mc:Fallback>
        </mc:AlternateContent>
      </w:r>
    </w:p>
    <w:p w:rsidR="002835D5" w:rsidRDefault="002835D5" w:rsidP="002835D5">
      <w:pPr>
        <w:spacing w:line="360" w:lineRule="exact"/>
        <w:rPr>
          <w:rFonts w:ascii="微軟正黑體" w:eastAsia="微軟正黑體" w:hAnsi="微軟正黑體"/>
          <w:b/>
        </w:rPr>
      </w:pPr>
      <w:r w:rsidRPr="002835D5">
        <w:rPr>
          <w:rFonts w:ascii="微軟正黑體" w:eastAsia="微軟正黑體" w:hAnsi="微軟正黑體"/>
          <w:noProof/>
          <w:lang w:bidi="ar-SA"/>
        </w:rPr>
        <w:lastRenderedPageBreak/>
        <w:drawing>
          <wp:anchor distT="0" distB="0" distL="114300" distR="114300" simplePos="0" relativeHeight="251749376" behindDoc="0" locked="0" layoutInCell="1" allowOverlap="1" wp14:anchorId="4B95591F" wp14:editId="3B88DE97">
            <wp:simplePos x="0" y="0"/>
            <wp:positionH relativeFrom="margin">
              <wp:posOffset>-635</wp:posOffset>
            </wp:positionH>
            <wp:positionV relativeFrom="paragraph">
              <wp:posOffset>228600</wp:posOffset>
            </wp:positionV>
            <wp:extent cx="5829300" cy="2741930"/>
            <wp:effectExtent l="0" t="0" r="0" b="1270"/>
            <wp:wrapSquare wrapText="bothSides"/>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29300" cy="2741930"/>
                    </a:xfrm>
                    <a:prstGeom prst="rect">
                      <a:avLst/>
                    </a:prstGeom>
                  </pic:spPr>
                </pic:pic>
              </a:graphicData>
            </a:graphic>
            <wp14:sizeRelH relativeFrom="margin">
              <wp14:pctWidth>0</wp14:pctWidth>
            </wp14:sizeRelH>
            <wp14:sizeRelV relativeFrom="margin">
              <wp14:pctHeight>0</wp14:pctHeight>
            </wp14:sizeRelV>
          </wp:anchor>
        </w:drawing>
      </w:r>
    </w:p>
    <w:p w:rsidR="002835D5" w:rsidRDefault="002835D5" w:rsidP="002835D5">
      <w:pPr>
        <w:spacing w:line="360" w:lineRule="exact"/>
        <w:rPr>
          <w:rFonts w:ascii="微軟正黑體" w:eastAsia="微軟正黑體" w:hAnsi="微軟正黑體"/>
          <w:b/>
        </w:rPr>
      </w:pPr>
    </w:p>
    <w:p w:rsidR="001817EA" w:rsidRDefault="001817EA"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2835D5" w:rsidRDefault="002835D5" w:rsidP="002835D5">
      <w:pPr>
        <w:spacing w:line="360" w:lineRule="exact"/>
        <w:rPr>
          <w:rFonts w:ascii="微軟正黑體" w:eastAsia="微軟正黑體" w:hAnsi="微軟正黑體"/>
        </w:rPr>
      </w:pPr>
    </w:p>
    <w:p w:rsidR="00EC2D4B" w:rsidRPr="00953034" w:rsidRDefault="004D2978" w:rsidP="004D2978">
      <w:pPr>
        <w:widowControl/>
        <w:rPr>
          <w:rFonts w:ascii="微軟正黑體" w:eastAsia="微軟正黑體" w:hAnsi="微軟正黑體"/>
          <w:b/>
          <w:szCs w:val="24"/>
        </w:rPr>
      </w:pPr>
      <w:r>
        <w:rPr>
          <w:rFonts w:ascii="微軟正黑體" w:eastAsia="微軟正黑體" w:hAnsi="微軟正黑體" w:hint="eastAsia"/>
          <w:b/>
          <w:szCs w:val="24"/>
        </w:rPr>
        <w:t>四</w:t>
      </w:r>
      <w:r w:rsidR="00EC2D4B" w:rsidRPr="00953034">
        <w:rPr>
          <w:rFonts w:ascii="微軟正黑體" w:eastAsia="微軟正黑體" w:hAnsi="微軟正黑體" w:hint="eastAsia"/>
          <w:b/>
          <w:szCs w:val="24"/>
        </w:rPr>
        <w:t>、檢核表、自評表與規準表之比較</w:t>
      </w:r>
    </w:p>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1.口頭報告檢核表</w:t>
      </w:r>
    </w:p>
    <w:tbl>
      <w:tblPr>
        <w:tblStyle w:val="a5"/>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630"/>
      </w:tblGrid>
      <w:tr w:rsidR="00EC2D4B" w:rsidRPr="00953034" w:rsidTr="00EC2D4B">
        <w:tc>
          <w:tcPr>
            <w:tcW w:w="8630"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口頭報告檢核表</w:t>
            </w:r>
          </w:p>
          <w:tbl>
            <w:tblPr>
              <w:tblStyle w:val="a5"/>
              <w:tblW w:w="0" w:type="auto"/>
              <w:tblInd w:w="997" w:type="dxa"/>
              <w:tblLook w:val="04A0" w:firstRow="1" w:lastRow="0" w:firstColumn="1" w:lastColumn="0" w:noHBand="0" w:noVBand="1"/>
            </w:tblPr>
            <w:tblGrid>
              <w:gridCol w:w="5103"/>
              <w:gridCol w:w="1560"/>
            </w:tblGrid>
            <w:tr w:rsidR="00EC2D4B" w:rsidRPr="00953034" w:rsidTr="00EC2D4B">
              <w:tc>
                <w:tcPr>
                  <w:tcW w:w="5103"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項目</w:t>
                  </w:r>
                </w:p>
              </w:tc>
              <w:tc>
                <w:tcPr>
                  <w:tcW w:w="1560"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做到</w:t>
                  </w: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內容包括：</w:t>
                  </w:r>
                </w:p>
              </w:tc>
              <w:tc>
                <w:tcPr>
                  <w:tcW w:w="1560"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結構完整&amp;組織具邏輯性</w:t>
                  </w:r>
                </w:p>
              </w:tc>
              <w:tc>
                <w:tcPr>
                  <w:tcW w:w="1560"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時間&amp;節奏掌握得很好</w:t>
                  </w:r>
                </w:p>
              </w:tc>
              <w:tc>
                <w:tcPr>
                  <w:tcW w:w="1560"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使用問答與觀眾互動，獲得專注</w:t>
                  </w:r>
                </w:p>
              </w:tc>
              <w:tc>
                <w:tcPr>
                  <w:tcW w:w="1560"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使用適切的手勢</w:t>
                  </w:r>
                </w:p>
              </w:tc>
              <w:tc>
                <w:tcPr>
                  <w:tcW w:w="1560"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與聽眾眼神接觸</w:t>
                  </w:r>
                </w:p>
              </w:tc>
              <w:tc>
                <w:tcPr>
                  <w:tcW w:w="1560"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5103"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表達清楚&amp;音量適中</w:t>
                  </w:r>
                </w:p>
              </w:tc>
              <w:tc>
                <w:tcPr>
                  <w:tcW w:w="1560" w:type="dxa"/>
                </w:tcPr>
                <w:p w:rsidR="00EC2D4B" w:rsidRPr="00953034" w:rsidRDefault="00EC2D4B" w:rsidP="00953034">
                  <w:pPr>
                    <w:spacing w:line="360" w:lineRule="exact"/>
                    <w:rPr>
                      <w:rFonts w:ascii="微軟正黑體" w:eastAsia="微軟正黑體" w:hAnsi="微軟正黑體"/>
                      <w:szCs w:val="24"/>
                    </w:rPr>
                  </w:pPr>
                </w:p>
              </w:tc>
            </w:tr>
          </w:tbl>
          <w:p w:rsidR="00EC2D4B" w:rsidRPr="00953034" w:rsidRDefault="00EC2D4B" w:rsidP="003F25F7">
            <w:pPr>
              <w:spacing w:line="360" w:lineRule="exact"/>
              <w:rPr>
                <w:rFonts w:ascii="微軟正黑體" w:eastAsia="微軟正黑體" w:hAnsi="微軟正黑體"/>
                <w:szCs w:val="24"/>
              </w:rPr>
            </w:pPr>
          </w:p>
        </w:tc>
      </w:tr>
    </w:tbl>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2.評定量表</w:t>
      </w:r>
    </w:p>
    <w:tbl>
      <w:tblPr>
        <w:tblStyle w:val="a5"/>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580"/>
      </w:tblGrid>
      <w:tr w:rsidR="00EC2D4B" w:rsidRPr="00953034" w:rsidTr="002835D5">
        <w:trPr>
          <w:trHeight w:val="3768"/>
        </w:trPr>
        <w:tc>
          <w:tcPr>
            <w:tcW w:w="8580"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口頭報告評定量表</w:t>
            </w:r>
          </w:p>
          <w:tbl>
            <w:tblPr>
              <w:tblStyle w:val="a5"/>
              <w:tblW w:w="0" w:type="auto"/>
              <w:tblLook w:val="04A0" w:firstRow="1" w:lastRow="0" w:firstColumn="1" w:lastColumn="0" w:noHBand="0" w:noVBand="1"/>
            </w:tblPr>
            <w:tblGrid>
              <w:gridCol w:w="2840"/>
              <w:gridCol w:w="1838"/>
              <w:gridCol w:w="1838"/>
              <w:gridCol w:w="1838"/>
            </w:tblGrid>
            <w:tr w:rsidR="00EC2D4B" w:rsidRPr="00953034" w:rsidTr="00EC2D4B">
              <w:tc>
                <w:tcPr>
                  <w:tcW w:w="2840"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項目</w:t>
                  </w:r>
                </w:p>
              </w:tc>
              <w:tc>
                <w:tcPr>
                  <w:tcW w:w="1838"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優秀</w:t>
                  </w:r>
                </w:p>
              </w:tc>
              <w:tc>
                <w:tcPr>
                  <w:tcW w:w="1838"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佳</w:t>
                  </w:r>
                </w:p>
              </w:tc>
              <w:tc>
                <w:tcPr>
                  <w:tcW w:w="1838"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還要加油</w:t>
                  </w: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內容包括：</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結構完整&amp;組織具邏輯性</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時間&amp;節奏掌握得很好</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使用問答互動</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使用適切的手勢</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與聽眾眼神接觸</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表達清楚&amp;音量適中</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284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善用視覺輔助</w:t>
                  </w: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c>
                <w:tcPr>
                  <w:tcW w:w="1838" w:type="dxa"/>
                </w:tcPr>
                <w:p w:rsidR="00EC2D4B" w:rsidRPr="00953034" w:rsidRDefault="00EC2D4B" w:rsidP="00953034">
                  <w:pPr>
                    <w:spacing w:line="360" w:lineRule="exact"/>
                    <w:rPr>
                      <w:rFonts w:ascii="微軟正黑體" w:eastAsia="微軟正黑體" w:hAnsi="微軟正黑體"/>
                      <w:szCs w:val="24"/>
                    </w:rPr>
                  </w:pPr>
                </w:p>
              </w:tc>
            </w:tr>
          </w:tbl>
          <w:p w:rsidR="00EC2D4B" w:rsidRPr="00953034" w:rsidRDefault="00EC2D4B" w:rsidP="003F25F7">
            <w:pPr>
              <w:spacing w:line="360" w:lineRule="exact"/>
              <w:rPr>
                <w:rFonts w:ascii="微軟正黑體" w:eastAsia="微軟正黑體" w:hAnsi="微軟正黑體"/>
                <w:szCs w:val="24"/>
              </w:rPr>
            </w:pPr>
          </w:p>
        </w:tc>
      </w:tr>
    </w:tbl>
    <w:p w:rsidR="00EC2D4B" w:rsidRDefault="00EC2D4B" w:rsidP="00953034">
      <w:pPr>
        <w:spacing w:line="360" w:lineRule="exact"/>
        <w:rPr>
          <w:rFonts w:ascii="微軟正黑體" w:eastAsia="微軟正黑體" w:hAnsi="微軟正黑體"/>
          <w:szCs w:val="24"/>
        </w:rPr>
      </w:pPr>
    </w:p>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szCs w:val="24"/>
        </w:rPr>
        <w:lastRenderedPageBreak/>
        <w:t>3.</w:t>
      </w:r>
      <w:r w:rsidRPr="00953034">
        <w:rPr>
          <w:rFonts w:ascii="微軟正黑體" w:eastAsia="微軟正黑體" w:hAnsi="微軟正黑體" w:hint="eastAsia"/>
          <w:szCs w:val="24"/>
        </w:rPr>
        <w:t>規準表</w:t>
      </w:r>
    </w:p>
    <w:tbl>
      <w:tblPr>
        <w:tblStyle w:val="a5"/>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630"/>
      </w:tblGrid>
      <w:tr w:rsidR="00EC2D4B" w:rsidRPr="00953034" w:rsidTr="00EC2D4B">
        <w:tc>
          <w:tcPr>
            <w:tcW w:w="8630"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口頭報告評量規準表</w:t>
            </w:r>
          </w:p>
          <w:tbl>
            <w:tblPr>
              <w:tblStyle w:val="a5"/>
              <w:tblW w:w="0" w:type="auto"/>
              <w:tblLook w:val="04A0" w:firstRow="1" w:lastRow="0" w:firstColumn="1" w:lastColumn="0" w:noHBand="0" w:noVBand="1"/>
            </w:tblPr>
            <w:tblGrid>
              <w:gridCol w:w="2557"/>
              <w:gridCol w:w="1878"/>
              <w:gridCol w:w="1949"/>
              <w:gridCol w:w="2020"/>
            </w:tblGrid>
            <w:tr w:rsidR="00EC2D4B" w:rsidRPr="00953034" w:rsidTr="00EC2D4B">
              <w:trPr>
                <w:trHeight w:val="1090"/>
              </w:trPr>
              <w:tc>
                <w:tcPr>
                  <w:tcW w:w="2557" w:type="dxa"/>
                  <w:tcBorders>
                    <w:tl2br w:val="single" w:sz="12" w:space="0" w:color="auto"/>
                  </w:tcBorders>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 xml:space="preserve">   表現等級</w:t>
                  </w:r>
                </w:p>
                <w:p w:rsidR="00EC2D4B" w:rsidRPr="00953034" w:rsidRDefault="00EC2D4B" w:rsidP="00953034">
                  <w:pPr>
                    <w:spacing w:line="360" w:lineRule="exact"/>
                    <w:rPr>
                      <w:rFonts w:ascii="微軟正黑體" w:eastAsia="微軟正黑體" w:hAnsi="微軟正黑體"/>
                      <w:b/>
                      <w:szCs w:val="24"/>
                    </w:rPr>
                  </w:pPr>
                </w:p>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基準向度</w:t>
                  </w:r>
                </w:p>
              </w:tc>
              <w:tc>
                <w:tcPr>
                  <w:tcW w:w="1878"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優秀</w:t>
                  </w:r>
                </w:p>
              </w:tc>
              <w:tc>
                <w:tcPr>
                  <w:tcW w:w="1949"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佳</w:t>
                  </w:r>
                </w:p>
              </w:tc>
              <w:tc>
                <w:tcPr>
                  <w:tcW w:w="2020" w:type="dxa"/>
                </w:tcPr>
                <w:p w:rsidR="00EC2D4B" w:rsidRPr="00953034" w:rsidRDefault="00EC2D4B" w:rsidP="00953034">
                  <w:pPr>
                    <w:spacing w:line="360" w:lineRule="exact"/>
                    <w:jc w:val="center"/>
                    <w:rPr>
                      <w:rFonts w:ascii="微軟正黑體" w:eastAsia="微軟正黑體" w:hAnsi="微軟正黑體"/>
                      <w:b/>
                      <w:szCs w:val="24"/>
                    </w:rPr>
                  </w:pPr>
                  <w:r w:rsidRPr="00953034">
                    <w:rPr>
                      <w:rFonts w:ascii="微軟正黑體" w:eastAsia="微軟正黑體" w:hAnsi="微軟正黑體" w:hint="eastAsia"/>
                      <w:b/>
                      <w:szCs w:val="24"/>
                    </w:rPr>
                    <w:t>還要加油</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內容</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使用的資料與主題密切關連</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使用的資料大部分與主題有關聯</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使用的資料與主題的關聯性不大</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結構&amp;組織</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結構完整且邏輯清楚，聽眾輕易跟上</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結構完整或邏輯清處</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結構不完整或邏輯不清楚</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時間&amp;節奏</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在預定時間報告完畢，並適切分配每一段落的報告份量</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在預定時間報告完畢</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沒有在預定時間報告完畢</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使用問答互動</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適切地以問題喚起觀眾的注意，並澄清觀念</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偶而以問題喚起觀眾的注意</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只有單向的介紹</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使用手勢與眼神接觸</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始終與觀眾保持眼神接觸，且自然的使用手勢做表達</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偶而與觀眾眼神接觸，並有手勢動作</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總是低頭看筆記，且沒有搭配手勢</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清楚&amp;音量</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使用清楚的聲音與音量，讓觀眾能聽得懂</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使用清楚的聲音或適切的音量表達</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聲音與音量都不夠到位</w:t>
                  </w:r>
                </w:p>
              </w:tc>
            </w:tr>
            <w:tr w:rsidR="00EC2D4B" w:rsidRPr="00953034" w:rsidTr="00EC2D4B">
              <w:tc>
                <w:tcPr>
                  <w:tcW w:w="2557"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視覺輔助</w:t>
                  </w:r>
                </w:p>
              </w:tc>
              <w:tc>
                <w:tcPr>
                  <w:tcW w:w="1878"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使用2個以上的視覺輔助來做表達</w:t>
                  </w:r>
                </w:p>
              </w:tc>
              <w:tc>
                <w:tcPr>
                  <w:tcW w:w="1949"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使用1個以上的視覺輔助來做表達</w:t>
                  </w:r>
                </w:p>
              </w:tc>
              <w:tc>
                <w:tcPr>
                  <w:tcW w:w="2020"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沒有使用視覺輔助</w:t>
                  </w:r>
                </w:p>
              </w:tc>
            </w:tr>
          </w:tbl>
          <w:p w:rsidR="00EC2D4B" w:rsidRPr="00953034" w:rsidRDefault="00EC2D4B" w:rsidP="00953034">
            <w:pPr>
              <w:spacing w:line="360" w:lineRule="exact"/>
              <w:rPr>
                <w:rFonts w:ascii="微軟正黑體" w:eastAsia="微軟正黑體" w:hAnsi="微軟正黑體"/>
                <w:szCs w:val="24"/>
              </w:rPr>
            </w:pPr>
          </w:p>
          <w:tbl>
            <w:tblPr>
              <w:tblStyle w:val="a5"/>
              <w:tblW w:w="0" w:type="auto"/>
              <w:tblLook w:val="04A0" w:firstRow="1" w:lastRow="0" w:firstColumn="1" w:lastColumn="0" w:noHBand="0" w:noVBand="1"/>
            </w:tblPr>
            <w:tblGrid>
              <w:gridCol w:w="856"/>
              <w:gridCol w:w="1071"/>
              <w:gridCol w:w="1071"/>
              <w:gridCol w:w="1071"/>
              <w:gridCol w:w="1071"/>
              <w:gridCol w:w="1071"/>
              <w:gridCol w:w="1071"/>
              <w:gridCol w:w="1072"/>
            </w:tblGrid>
            <w:tr w:rsidR="00EC2D4B" w:rsidRPr="00953034" w:rsidTr="00EC2D4B">
              <w:tc>
                <w:tcPr>
                  <w:tcW w:w="856" w:type="dxa"/>
                </w:tcPr>
                <w:p w:rsidR="00EC2D4B" w:rsidRPr="00953034" w:rsidRDefault="00EC2D4B" w:rsidP="00953034">
                  <w:pPr>
                    <w:spacing w:line="360" w:lineRule="exact"/>
                    <w:rPr>
                      <w:rFonts w:ascii="微軟正黑體" w:eastAsia="微軟正黑體" w:hAnsi="微軟正黑體"/>
                      <w:b/>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內容</w:t>
                  </w:r>
                </w:p>
              </w:tc>
              <w:tc>
                <w:tcPr>
                  <w:tcW w:w="1071"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結構</w:t>
                  </w:r>
                </w:p>
              </w:tc>
              <w:tc>
                <w:tcPr>
                  <w:tcW w:w="1071"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時間</w:t>
                  </w:r>
                </w:p>
              </w:tc>
              <w:tc>
                <w:tcPr>
                  <w:tcW w:w="1071"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問答</w:t>
                  </w:r>
                </w:p>
              </w:tc>
              <w:tc>
                <w:tcPr>
                  <w:tcW w:w="1071"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眼神</w:t>
                  </w:r>
                </w:p>
              </w:tc>
              <w:tc>
                <w:tcPr>
                  <w:tcW w:w="1071"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聲音</w:t>
                  </w:r>
                </w:p>
              </w:tc>
              <w:tc>
                <w:tcPr>
                  <w:tcW w:w="1072" w:type="dxa"/>
                </w:tcPr>
                <w:p w:rsidR="00EC2D4B" w:rsidRPr="00953034" w:rsidRDefault="00EC2D4B"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視覺輔</w:t>
                  </w:r>
                </w:p>
              </w:tc>
            </w:tr>
            <w:tr w:rsidR="00EC2D4B" w:rsidRPr="00953034" w:rsidTr="00EC2D4B">
              <w:tc>
                <w:tcPr>
                  <w:tcW w:w="856"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A組</w:t>
                  </w: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2"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856"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b/>
                      <w:szCs w:val="24"/>
                    </w:rPr>
                    <w:t>B</w:t>
                  </w:r>
                  <w:r w:rsidRPr="00953034">
                    <w:rPr>
                      <w:rFonts w:ascii="微軟正黑體" w:eastAsia="微軟正黑體" w:hAnsi="微軟正黑體" w:hint="eastAsia"/>
                      <w:b/>
                      <w:szCs w:val="24"/>
                    </w:rPr>
                    <w:t>組</w:t>
                  </w: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2"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856"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b/>
                      <w:szCs w:val="24"/>
                    </w:rPr>
                    <w:t>C</w:t>
                  </w:r>
                  <w:r w:rsidRPr="00953034">
                    <w:rPr>
                      <w:rFonts w:ascii="微軟正黑體" w:eastAsia="微軟正黑體" w:hAnsi="微軟正黑體" w:hint="eastAsia"/>
                      <w:b/>
                      <w:szCs w:val="24"/>
                    </w:rPr>
                    <w:t>組</w:t>
                  </w: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2"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856"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D組</w:t>
                  </w: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2" w:type="dxa"/>
                </w:tcPr>
                <w:p w:rsidR="00EC2D4B" w:rsidRPr="00953034" w:rsidRDefault="00EC2D4B" w:rsidP="00953034">
                  <w:pPr>
                    <w:spacing w:line="360" w:lineRule="exact"/>
                    <w:rPr>
                      <w:rFonts w:ascii="微軟正黑體" w:eastAsia="微軟正黑體" w:hAnsi="微軟正黑體"/>
                      <w:szCs w:val="24"/>
                    </w:rPr>
                  </w:pPr>
                </w:p>
              </w:tc>
            </w:tr>
            <w:tr w:rsidR="00EC2D4B" w:rsidRPr="00953034" w:rsidTr="00EC2D4B">
              <w:tc>
                <w:tcPr>
                  <w:tcW w:w="856" w:type="dxa"/>
                </w:tcPr>
                <w:p w:rsidR="00EC2D4B" w:rsidRPr="00953034" w:rsidRDefault="00EC2D4B" w:rsidP="00953034">
                  <w:pPr>
                    <w:spacing w:line="360" w:lineRule="exact"/>
                    <w:rPr>
                      <w:rFonts w:ascii="微軟正黑體" w:eastAsia="微軟正黑體" w:hAnsi="微軟正黑體"/>
                      <w:b/>
                      <w:szCs w:val="24"/>
                    </w:rPr>
                  </w:pPr>
                  <w:r w:rsidRPr="00953034">
                    <w:rPr>
                      <w:rFonts w:ascii="微軟正黑體" w:eastAsia="微軟正黑體" w:hAnsi="微軟正黑體" w:hint="eastAsia"/>
                      <w:b/>
                      <w:szCs w:val="24"/>
                    </w:rPr>
                    <w:t>E組</w:t>
                  </w: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1" w:type="dxa"/>
                </w:tcPr>
                <w:p w:rsidR="00EC2D4B" w:rsidRPr="00953034" w:rsidRDefault="00EC2D4B" w:rsidP="00953034">
                  <w:pPr>
                    <w:spacing w:line="360" w:lineRule="exact"/>
                    <w:rPr>
                      <w:rFonts w:ascii="微軟正黑體" w:eastAsia="微軟正黑體" w:hAnsi="微軟正黑體"/>
                      <w:szCs w:val="24"/>
                    </w:rPr>
                  </w:pPr>
                </w:p>
              </w:tc>
              <w:tc>
                <w:tcPr>
                  <w:tcW w:w="1072" w:type="dxa"/>
                </w:tcPr>
                <w:p w:rsidR="00EC2D4B" w:rsidRPr="00953034" w:rsidRDefault="00EC2D4B" w:rsidP="00953034">
                  <w:pPr>
                    <w:spacing w:line="360" w:lineRule="exact"/>
                    <w:rPr>
                      <w:rFonts w:ascii="微軟正黑體" w:eastAsia="微軟正黑體" w:hAnsi="微軟正黑體"/>
                      <w:szCs w:val="24"/>
                    </w:rPr>
                  </w:pPr>
                </w:p>
              </w:tc>
            </w:tr>
          </w:tbl>
          <w:p w:rsidR="00EC2D4B" w:rsidRPr="00953034" w:rsidRDefault="00EC2D4B" w:rsidP="00953034">
            <w:pPr>
              <w:spacing w:line="360" w:lineRule="exact"/>
              <w:rPr>
                <w:rFonts w:ascii="微軟正黑體" w:eastAsia="微軟正黑體" w:hAnsi="微軟正黑體"/>
                <w:szCs w:val="24"/>
              </w:rPr>
            </w:pPr>
          </w:p>
        </w:tc>
      </w:tr>
    </w:tbl>
    <w:p w:rsidR="00EC2D4B" w:rsidRPr="00953034" w:rsidRDefault="00EC2D4B" w:rsidP="00953034">
      <w:pPr>
        <w:spacing w:line="360" w:lineRule="exact"/>
        <w:rPr>
          <w:rFonts w:ascii="微軟正黑體" w:eastAsia="微軟正黑體" w:hAnsi="微軟正黑體" w:cs="標楷體"/>
          <w:szCs w:val="24"/>
        </w:rPr>
      </w:pPr>
    </w:p>
    <w:p w:rsidR="003F25F7" w:rsidRDefault="003F25F7" w:rsidP="00953034">
      <w:pPr>
        <w:spacing w:line="360" w:lineRule="exact"/>
        <w:rPr>
          <w:rFonts w:ascii="微軟正黑體" w:eastAsia="微軟正黑體" w:hAnsi="微軟正黑體"/>
          <w:b/>
          <w:szCs w:val="24"/>
        </w:rPr>
      </w:pPr>
    </w:p>
    <w:p w:rsidR="004D2978" w:rsidRPr="004D2978" w:rsidRDefault="004D2978" w:rsidP="004D2978">
      <w:pPr>
        <w:spacing w:line="360" w:lineRule="exact"/>
        <w:rPr>
          <w:rFonts w:ascii="微軟正黑體" w:eastAsia="微軟正黑體" w:hAnsi="微軟正黑體"/>
          <w:b/>
        </w:rPr>
      </w:pPr>
      <w:r w:rsidRPr="004D2978">
        <w:rPr>
          <w:rFonts w:ascii="微軟正黑體" w:eastAsia="微軟正黑體" w:hAnsi="微軟正黑體" w:hint="eastAsia"/>
          <w:b/>
        </w:rPr>
        <w:lastRenderedPageBreak/>
        <w:t>五、規準表類型</w:t>
      </w:r>
    </w:p>
    <w:p w:rsidR="004D2978" w:rsidRPr="00953034" w:rsidRDefault="004D2978" w:rsidP="004D2978">
      <w:pPr>
        <w:spacing w:line="360" w:lineRule="exact"/>
        <w:rPr>
          <w:rFonts w:ascii="微軟正黑體" w:eastAsia="微軟正黑體" w:hAnsi="微軟正黑體"/>
        </w:rPr>
      </w:pPr>
      <w:r>
        <w:rPr>
          <w:rFonts w:ascii="微軟正黑體" w:eastAsia="微軟正黑體" w:hAnsi="微軟正黑體" w:hint="eastAsia"/>
        </w:rPr>
        <w:t>(一)</w:t>
      </w:r>
      <w:r w:rsidRPr="00953034">
        <w:rPr>
          <w:rFonts w:ascii="微軟正黑體" w:eastAsia="微軟正黑體" w:hAnsi="微軟正黑體" w:hint="eastAsia"/>
        </w:rPr>
        <w:t>特定型 (</w:t>
      </w:r>
      <w:r w:rsidRPr="00953034">
        <w:rPr>
          <w:rFonts w:ascii="微軟正黑體" w:eastAsia="微軟正黑體" w:hAnsi="微軟正黑體"/>
        </w:rPr>
        <w:t>specific-task rubrics</w:t>
      </w:r>
      <w:r w:rsidRPr="00953034">
        <w:rPr>
          <w:rFonts w:ascii="微軟正黑體" w:eastAsia="微軟正黑體" w:hAnsi="微軟正黑體" w:hint="eastAsia"/>
        </w:rPr>
        <w:t>)=針對特定任務所編製的規準表</w:t>
      </w:r>
    </w:p>
    <w:p w:rsidR="004D2978" w:rsidRPr="00953034" w:rsidRDefault="003F0FCA" w:rsidP="004D2978">
      <w:pPr>
        <w:spacing w:line="360" w:lineRule="exact"/>
        <w:rPr>
          <w:rFonts w:ascii="微軟正黑體" w:eastAsia="微軟正黑體" w:hAnsi="微軟正黑體"/>
        </w:rPr>
      </w:pPr>
      <w:bookmarkStart w:id="0" w:name="_GoBack"/>
      <w:r>
        <w:rPr>
          <w:rFonts w:ascii="微軟正黑體" w:eastAsia="微軟正黑體" w:hAnsi="微軟正黑體" w:hint="eastAsia"/>
        </w:rPr>
        <w:t>表現任務：</w:t>
      </w:r>
      <w:r w:rsidR="004D2978" w:rsidRPr="00953034">
        <w:rPr>
          <w:rFonts w:ascii="微軟正黑體" w:eastAsia="微軟正黑體" w:hAnsi="微軟正黑體" w:hint="eastAsia"/>
        </w:rPr>
        <w:t>創意發電</w:t>
      </w:r>
      <w:r>
        <w:rPr>
          <w:rFonts w:ascii="微軟正黑體" w:eastAsia="微軟正黑體" w:hAnsi="微軟正黑體" w:hint="eastAsia"/>
        </w:rPr>
        <w:t>裝置設計</w:t>
      </w:r>
      <w:r w:rsidR="004D2978">
        <w:rPr>
          <w:rFonts w:ascii="微軟正黑體" w:eastAsia="微軟正黑體" w:hAnsi="微軟正黑體" w:hint="eastAsia"/>
        </w:rPr>
        <w:t xml:space="preserve">   (修改自觀音高中寰宇世界課程)</w:t>
      </w:r>
    </w:p>
    <w:tbl>
      <w:tblPr>
        <w:tblW w:w="10335" w:type="dxa"/>
        <w:jc w:val="center"/>
        <w:tblCellMar>
          <w:top w:w="42" w:type="dxa"/>
          <w:right w:w="0" w:type="dxa"/>
        </w:tblCellMar>
        <w:tblLook w:val="04A0" w:firstRow="1" w:lastRow="0" w:firstColumn="1" w:lastColumn="0" w:noHBand="0" w:noVBand="1"/>
      </w:tblPr>
      <w:tblGrid>
        <w:gridCol w:w="1505"/>
        <w:gridCol w:w="2856"/>
        <w:gridCol w:w="2977"/>
        <w:gridCol w:w="2997"/>
      </w:tblGrid>
      <w:tr w:rsidR="004D2978" w:rsidRPr="00953034" w:rsidTr="004D2978">
        <w:trPr>
          <w:trHeight w:val="692"/>
          <w:jc w:val="center"/>
        </w:trPr>
        <w:tc>
          <w:tcPr>
            <w:tcW w:w="1505" w:type="dxa"/>
            <w:tcBorders>
              <w:top w:val="single" w:sz="4" w:space="0" w:color="000000"/>
              <w:left w:val="single" w:sz="4" w:space="0" w:color="auto"/>
              <w:bottom w:val="single" w:sz="4" w:space="0" w:color="000000"/>
              <w:right w:val="single" w:sz="4" w:space="0" w:color="auto"/>
              <w:tl2br w:val="single" w:sz="4" w:space="0" w:color="auto"/>
            </w:tcBorders>
            <w:shd w:val="clear" w:color="auto" w:fill="D9D9D9" w:themeFill="background1" w:themeFillShade="D9"/>
          </w:tcPr>
          <w:p w:rsidR="004D2978" w:rsidRPr="00953034" w:rsidRDefault="004D2978" w:rsidP="004D2978">
            <w:pPr>
              <w:spacing w:line="360" w:lineRule="exact"/>
              <w:rPr>
                <w:rFonts w:ascii="微軟正黑體" w:eastAsia="微軟正黑體" w:hAnsi="微軟正黑體" w:cs="標楷體"/>
              </w:rPr>
            </w:pPr>
            <w:r w:rsidRPr="00953034">
              <w:rPr>
                <w:rFonts w:ascii="微軟正黑體" w:eastAsia="微軟正黑體" w:hAnsi="微軟正黑體" w:cs="標楷體" w:hint="eastAsia"/>
              </w:rPr>
              <w:t xml:space="preserve">      基</w:t>
            </w:r>
            <w:r w:rsidRPr="00953034">
              <w:rPr>
                <w:rFonts w:ascii="微軟正黑體" w:eastAsia="微軟正黑體" w:hAnsi="微軟正黑體" w:cs="標楷體"/>
              </w:rPr>
              <w:t>準</w:t>
            </w:r>
            <w:r w:rsidRPr="00953034">
              <w:rPr>
                <w:rFonts w:ascii="微軟正黑體" w:eastAsia="微軟正黑體" w:hAnsi="微軟正黑體" w:cs="標楷體" w:hint="eastAsia"/>
              </w:rPr>
              <w:t xml:space="preserve">  等</w:t>
            </w:r>
            <w:r w:rsidRPr="00953034">
              <w:rPr>
                <w:rFonts w:ascii="微軟正黑體" w:eastAsia="微軟正黑體" w:hAnsi="微軟正黑體" w:cs="標楷體"/>
              </w:rPr>
              <w:t>級</w:t>
            </w:r>
          </w:p>
        </w:tc>
        <w:tc>
          <w:tcPr>
            <w:tcW w:w="285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4D2978" w:rsidRPr="00953034" w:rsidRDefault="004D2978" w:rsidP="004D2978">
            <w:pPr>
              <w:spacing w:after="23" w:line="360" w:lineRule="exact"/>
              <w:jc w:val="center"/>
              <w:rPr>
                <w:rFonts w:ascii="微軟正黑體" w:eastAsia="微軟正黑體" w:hAnsi="微軟正黑體"/>
              </w:rPr>
            </w:pPr>
            <w:r w:rsidRPr="00953034">
              <w:rPr>
                <w:rFonts w:ascii="微軟正黑體" w:eastAsia="微軟正黑體" w:hAnsi="微軟正黑體" w:cs="標楷體" w:hint="eastAsia"/>
              </w:rPr>
              <w:t>優良</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D2978" w:rsidRPr="00953034" w:rsidRDefault="004D2978" w:rsidP="004D2978">
            <w:pPr>
              <w:spacing w:after="23" w:line="360" w:lineRule="exact"/>
              <w:jc w:val="center"/>
              <w:rPr>
                <w:rFonts w:ascii="微軟正黑體" w:eastAsia="微軟正黑體" w:hAnsi="微軟正黑體"/>
              </w:rPr>
            </w:pPr>
            <w:r w:rsidRPr="00953034">
              <w:rPr>
                <w:rFonts w:ascii="微軟正黑體" w:eastAsia="微軟正黑體" w:hAnsi="微軟正黑體" w:cs="標楷體" w:hint="eastAsia"/>
              </w:rPr>
              <w:t>滿意</w:t>
            </w:r>
          </w:p>
        </w:tc>
        <w:tc>
          <w:tcPr>
            <w:tcW w:w="299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4D2978" w:rsidRPr="00953034" w:rsidRDefault="002835D5" w:rsidP="004D2978">
            <w:pPr>
              <w:spacing w:line="360" w:lineRule="exact"/>
              <w:jc w:val="center"/>
              <w:rPr>
                <w:rFonts w:ascii="微軟正黑體" w:eastAsia="微軟正黑體" w:hAnsi="微軟正黑體"/>
              </w:rPr>
            </w:pPr>
            <w:r>
              <w:rPr>
                <w:rFonts w:ascii="微軟正黑體" w:eastAsia="微軟正黑體" w:hAnsi="微軟正黑體" w:cs="標楷體" w:hint="eastAsia"/>
              </w:rPr>
              <w:t>還要加油</w:t>
            </w:r>
          </w:p>
        </w:tc>
      </w:tr>
      <w:tr w:rsidR="004D2978" w:rsidRPr="00953034" w:rsidTr="004D2978">
        <w:trPr>
          <w:trHeight w:val="1344"/>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D2978" w:rsidRPr="00953034" w:rsidRDefault="004D2978" w:rsidP="004D2978">
            <w:pPr>
              <w:spacing w:line="360" w:lineRule="exact"/>
              <w:jc w:val="center"/>
              <w:rPr>
                <w:rFonts w:ascii="微軟正黑體" w:eastAsia="微軟正黑體" w:hAnsi="微軟正黑體"/>
              </w:rPr>
            </w:pPr>
            <w:r w:rsidRPr="00953034">
              <w:rPr>
                <w:rFonts w:ascii="微軟正黑體" w:eastAsia="微軟正黑體" w:hAnsi="微軟正黑體" w:cs="標楷體" w:hint="eastAsia"/>
              </w:rPr>
              <w:t>發</w:t>
            </w:r>
            <w:r w:rsidRPr="00953034">
              <w:rPr>
                <w:rFonts w:ascii="微軟正黑體" w:eastAsia="微軟正黑體" w:hAnsi="微軟正黑體" w:cs="標楷體"/>
              </w:rPr>
              <w:t>電原理</w:t>
            </w:r>
            <w:r w:rsidRPr="00953034">
              <w:rPr>
                <w:rFonts w:ascii="微軟正黑體" w:eastAsia="微軟正黑體" w:hAnsi="微軟正黑體" w:cs="標楷體"/>
              </w:rPr>
              <w:br/>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sz w:val="20"/>
              </w:rPr>
            </w:pPr>
            <w:r w:rsidRPr="0057373C">
              <w:rPr>
                <w:rFonts w:ascii="微軟正黑體" w:eastAsia="微軟正黑體" w:hAnsi="微軟正黑體" w:cs="標楷體" w:hint="eastAsia"/>
                <w:sz w:val="20"/>
              </w:rPr>
              <w:t>清楚且</w:t>
            </w:r>
            <w:r w:rsidRPr="0057373C">
              <w:rPr>
                <w:rFonts w:ascii="微軟正黑體" w:eastAsia="微軟正黑體" w:hAnsi="微軟正黑體" w:cs="標楷體"/>
                <w:sz w:val="20"/>
              </w:rPr>
              <w:t>完整</w:t>
            </w:r>
            <w:r w:rsidRPr="0057373C">
              <w:rPr>
                <w:rFonts w:ascii="微軟正黑體" w:eastAsia="微軟正黑體" w:hAnsi="微軟正黑體" w:cs="標楷體" w:hint="eastAsia"/>
                <w:sz w:val="20"/>
              </w:rPr>
              <w:t>寫出</w:t>
            </w:r>
            <w:r w:rsidRPr="0057373C">
              <w:rPr>
                <w:rFonts w:ascii="微軟正黑體" w:eastAsia="微軟正黑體" w:hAnsi="微軟正黑體" w:cs="標楷體"/>
                <w:sz w:val="20"/>
              </w:rPr>
              <w:t>發電裝置的運作原理</w:t>
            </w:r>
            <w:r w:rsidRPr="0057373C">
              <w:rPr>
                <w:rFonts w:ascii="微軟正黑體" w:eastAsia="微軟正黑體" w:hAnsi="微軟正黑體" w:cs="標楷體" w:hint="eastAsia"/>
                <w:sz w:val="20"/>
              </w:rPr>
              <w:t>。同</w:t>
            </w:r>
            <w:r w:rsidRPr="0057373C">
              <w:rPr>
                <w:rFonts w:ascii="微軟正黑體" w:eastAsia="微軟正黑體" w:hAnsi="微軟正黑體" w:cs="標楷體"/>
                <w:sz w:val="20"/>
              </w:rPr>
              <w:t>時</w:t>
            </w:r>
            <w:r w:rsidRPr="0057373C">
              <w:rPr>
                <w:rFonts w:ascii="微軟正黑體" w:eastAsia="微軟正黑體" w:hAnsi="微軟正黑體" w:cs="標楷體" w:hint="eastAsia"/>
                <w:sz w:val="20"/>
              </w:rPr>
              <w:t>也</w:t>
            </w:r>
            <w:r w:rsidRPr="0057373C">
              <w:rPr>
                <w:rFonts w:ascii="微軟正黑體" w:eastAsia="微軟正黑體" w:hAnsi="微軟正黑體" w:cs="標楷體"/>
                <w:sz w:val="20"/>
              </w:rPr>
              <w:t>能舉例</w:t>
            </w:r>
            <w:r w:rsidRPr="0057373C">
              <w:rPr>
                <w:rFonts w:ascii="微軟正黑體" w:eastAsia="微軟正黑體" w:hAnsi="微軟正黑體" w:cs="標楷體" w:hint="eastAsia"/>
                <w:sz w:val="20"/>
              </w:rPr>
              <w:t>補</w:t>
            </w:r>
            <w:r w:rsidRPr="0057373C">
              <w:rPr>
                <w:rFonts w:ascii="微軟正黑體" w:eastAsia="微軟正黑體" w:hAnsi="微軟正黑體" w:cs="標楷體"/>
                <w:sz w:val="20"/>
              </w:rPr>
              <w:t>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cs="標楷體"/>
                <w:sz w:val="20"/>
              </w:rPr>
            </w:pPr>
            <w:r w:rsidRPr="0057373C">
              <w:rPr>
                <w:rFonts w:ascii="微軟正黑體" w:eastAsia="微軟正黑體" w:hAnsi="微軟正黑體" w:cs="標楷體" w:hint="eastAsia"/>
                <w:sz w:val="20"/>
              </w:rPr>
              <w:t>清楚寫出</w:t>
            </w:r>
            <w:r w:rsidRPr="0057373C">
              <w:rPr>
                <w:rFonts w:ascii="微軟正黑體" w:eastAsia="微軟正黑體" w:hAnsi="微軟正黑體" w:cs="標楷體"/>
                <w:sz w:val="20"/>
              </w:rPr>
              <w:t>發電裝置的運作原理</w:t>
            </w:r>
            <w:r w:rsidRPr="0057373C">
              <w:rPr>
                <w:rFonts w:ascii="微軟正黑體" w:eastAsia="微軟正黑體" w:hAnsi="微軟正黑體" w:cs="標楷體" w:hint="eastAsia"/>
                <w:sz w:val="20"/>
              </w:rPr>
              <w:t>。</w:t>
            </w:r>
          </w:p>
        </w:tc>
        <w:tc>
          <w:tcPr>
            <w:tcW w:w="2997" w:type="dxa"/>
            <w:tcBorders>
              <w:top w:val="single" w:sz="4" w:space="0" w:color="000000"/>
              <w:left w:val="single" w:sz="4" w:space="0" w:color="000000"/>
              <w:bottom w:val="single" w:sz="4" w:space="0" w:color="000000"/>
              <w:right w:val="single" w:sz="4" w:space="0" w:color="auto"/>
            </w:tcBorders>
            <w:shd w:val="clear" w:color="auto" w:fill="auto"/>
            <w:vAlign w:val="center"/>
          </w:tcPr>
          <w:p w:rsidR="004D2978" w:rsidRPr="0057373C" w:rsidRDefault="004D2978" w:rsidP="004D2978">
            <w:pPr>
              <w:spacing w:after="23" w:line="360" w:lineRule="exact"/>
              <w:rPr>
                <w:rFonts w:ascii="微軟正黑體" w:eastAsia="微軟正黑體" w:hAnsi="微軟正黑體"/>
                <w:sz w:val="20"/>
              </w:rPr>
            </w:pPr>
            <w:r w:rsidRPr="0057373C">
              <w:rPr>
                <w:rFonts w:ascii="微軟正黑體" w:eastAsia="微軟正黑體" w:hAnsi="微軟正黑體" w:cs="標楷體" w:hint="eastAsia"/>
                <w:sz w:val="20"/>
              </w:rPr>
              <w:t>只能大</w:t>
            </w:r>
            <w:r w:rsidRPr="0057373C">
              <w:rPr>
                <w:rFonts w:ascii="微軟正黑體" w:eastAsia="微軟正黑體" w:hAnsi="微軟正黑體" w:cs="標楷體"/>
                <w:sz w:val="20"/>
              </w:rPr>
              <w:t>概</w:t>
            </w:r>
            <w:r w:rsidRPr="0057373C">
              <w:rPr>
                <w:rFonts w:ascii="微軟正黑體" w:eastAsia="微軟正黑體" w:hAnsi="微軟正黑體" w:cs="標楷體" w:hint="eastAsia"/>
                <w:sz w:val="20"/>
              </w:rPr>
              <w:t>寫</w:t>
            </w:r>
            <w:r w:rsidRPr="0057373C">
              <w:rPr>
                <w:rFonts w:ascii="微軟正黑體" w:eastAsia="微軟正黑體" w:hAnsi="微軟正黑體" w:cs="標楷體"/>
                <w:sz w:val="20"/>
              </w:rPr>
              <w:t>出發電裝置的運作原理</w:t>
            </w:r>
            <w:r w:rsidRPr="0057373C">
              <w:rPr>
                <w:rFonts w:ascii="微軟正黑體" w:eastAsia="微軟正黑體" w:hAnsi="微軟正黑體" w:cs="標楷體" w:hint="eastAsia"/>
                <w:sz w:val="20"/>
              </w:rPr>
              <w:t>。</w:t>
            </w:r>
          </w:p>
        </w:tc>
      </w:tr>
      <w:tr w:rsidR="004D2978" w:rsidRPr="00953034" w:rsidTr="004D2978">
        <w:trPr>
          <w:trHeight w:val="1281"/>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D2978" w:rsidRPr="00953034" w:rsidRDefault="004D2978" w:rsidP="004D2978">
            <w:pPr>
              <w:spacing w:line="360" w:lineRule="exact"/>
              <w:jc w:val="center"/>
              <w:rPr>
                <w:rFonts w:ascii="微軟正黑體" w:eastAsia="微軟正黑體" w:hAnsi="微軟正黑體"/>
              </w:rPr>
            </w:pPr>
            <w:r w:rsidRPr="00953034">
              <w:rPr>
                <w:rFonts w:ascii="微軟正黑體" w:eastAsia="微軟正黑體" w:hAnsi="微軟正黑體" w:cs="標楷體"/>
              </w:rPr>
              <w:t>創意</w:t>
            </w:r>
            <w:r w:rsidRPr="00953034">
              <w:rPr>
                <w:rFonts w:ascii="微軟正黑體" w:eastAsia="微軟正黑體" w:hAnsi="微軟正黑體" w:cs="標楷體"/>
              </w:rPr>
              <w:br/>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cs="標楷體"/>
                <w:sz w:val="20"/>
              </w:rPr>
            </w:pPr>
            <w:r w:rsidRPr="0057373C">
              <w:rPr>
                <w:rFonts w:ascii="微軟正黑體" w:eastAsia="微軟正黑體" w:hAnsi="微軟正黑體" w:cs="標楷體" w:hint="eastAsia"/>
                <w:sz w:val="20"/>
              </w:rPr>
              <w:t>能清</w:t>
            </w:r>
            <w:r w:rsidRPr="0057373C">
              <w:rPr>
                <w:rFonts w:ascii="微軟正黑體" w:eastAsia="微軟正黑體" w:hAnsi="微軟正黑體" w:cs="標楷體"/>
                <w:sz w:val="20"/>
              </w:rPr>
              <w:t>楚</w:t>
            </w:r>
            <w:r w:rsidRPr="0057373C">
              <w:rPr>
                <w:rFonts w:ascii="微軟正黑體" w:eastAsia="微軟正黑體" w:hAnsi="微軟正黑體" w:cs="標楷體" w:hint="eastAsia"/>
                <w:color w:val="0D0D0D"/>
                <w:sz w:val="20"/>
              </w:rPr>
              <w:t>說</w:t>
            </w:r>
            <w:r w:rsidRPr="0057373C">
              <w:rPr>
                <w:rFonts w:ascii="微軟正黑體" w:eastAsia="微軟正黑體" w:hAnsi="微軟正黑體" w:cs="標楷體"/>
                <w:color w:val="0D0D0D"/>
                <w:sz w:val="20"/>
              </w:rPr>
              <w:t>出</w:t>
            </w:r>
            <w:r w:rsidRPr="0057373C">
              <w:rPr>
                <w:rFonts w:ascii="微軟正黑體" w:eastAsia="微軟正黑體" w:hAnsi="微軟正黑體" w:cs="標楷體" w:hint="eastAsia"/>
                <w:sz w:val="20"/>
              </w:rPr>
              <w:t>裝</w:t>
            </w:r>
            <w:r w:rsidRPr="0057373C">
              <w:rPr>
                <w:rFonts w:ascii="微軟正黑體" w:eastAsia="微軟正黑體" w:hAnsi="微軟正黑體" w:cs="標楷體"/>
                <w:sz w:val="20"/>
              </w:rPr>
              <w:t>置設計的緣由</w:t>
            </w:r>
            <w:r w:rsidRPr="0057373C">
              <w:rPr>
                <w:rFonts w:ascii="微軟正黑體" w:eastAsia="微軟正黑體" w:hAnsi="微軟正黑體" w:cs="標楷體" w:hint="eastAsia"/>
                <w:sz w:val="20"/>
              </w:rPr>
              <w:t>，</w:t>
            </w:r>
            <w:r w:rsidRPr="0057373C">
              <w:rPr>
                <w:rFonts w:ascii="微軟正黑體" w:eastAsia="微軟正黑體" w:hAnsi="微軟正黑體" w:cs="標楷體"/>
                <w:sz w:val="20"/>
              </w:rPr>
              <w:t>希望解決的問題</w:t>
            </w:r>
            <w:r w:rsidRPr="0057373C">
              <w:rPr>
                <w:rFonts w:ascii="微軟正黑體" w:eastAsia="微軟正黑體" w:hAnsi="微軟正黑體" w:cs="標楷體" w:hint="eastAsia"/>
                <w:sz w:val="20"/>
              </w:rPr>
              <w:t>，觀</w:t>
            </w:r>
            <w:r w:rsidRPr="0057373C">
              <w:rPr>
                <w:rFonts w:ascii="微軟正黑體" w:eastAsia="微軟正黑體" w:hAnsi="微軟正黑體" w:cs="標楷體"/>
                <w:sz w:val="20"/>
              </w:rPr>
              <w:t>察細膩並富有創意。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sz w:val="20"/>
              </w:rPr>
            </w:pPr>
            <w:r w:rsidRPr="0057373C">
              <w:rPr>
                <w:rFonts w:ascii="微軟正黑體" w:eastAsia="微軟正黑體" w:hAnsi="微軟正黑體" w:cs="標楷體" w:hint="eastAsia"/>
                <w:sz w:val="20"/>
              </w:rPr>
              <w:t>能說</w:t>
            </w:r>
            <w:r w:rsidRPr="0057373C">
              <w:rPr>
                <w:rFonts w:ascii="微軟正黑體" w:eastAsia="微軟正黑體" w:hAnsi="微軟正黑體" w:cs="標楷體"/>
                <w:sz w:val="20"/>
              </w:rPr>
              <w:t>出</w:t>
            </w:r>
            <w:r w:rsidRPr="0057373C">
              <w:rPr>
                <w:rFonts w:ascii="微軟正黑體" w:eastAsia="微軟正黑體" w:hAnsi="微軟正黑體" w:cs="標楷體" w:hint="eastAsia"/>
                <w:sz w:val="20"/>
              </w:rPr>
              <w:t>裝</w:t>
            </w:r>
            <w:r w:rsidRPr="0057373C">
              <w:rPr>
                <w:rFonts w:ascii="微軟正黑體" w:eastAsia="微軟正黑體" w:hAnsi="微軟正黑體" w:cs="標楷體"/>
                <w:sz w:val="20"/>
              </w:rPr>
              <w:t>置設計的緣由</w:t>
            </w:r>
            <w:r w:rsidRPr="0057373C">
              <w:rPr>
                <w:rFonts w:ascii="微軟正黑體" w:eastAsia="微軟正黑體" w:hAnsi="微軟正黑體" w:cs="標楷體" w:hint="eastAsia"/>
                <w:sz w:val="20"/>
              </w:rPr>
              <w:t>，</w:t>
            </w:r>
            <w:r w:rsidRPr="0057373C">
              <w:rPr>
                <w:rFonts w:ascii="微軟正黑體" w:eastAsia="微軟正黑體" w:hAnsi="微軟正黑體" w:cs="標楷體"/>
                <w:sz w:val="20"/>
              </w:rPr>
              <w:t>希望能解決的問題</w:t>
            </w:r>
            <w:r w:rsidRPr="0057373C">
              <w:rPr>
                <w:rFonts w:ascii="微軟正黑體" w:eastAsia="微軟正黑體" w:hAnsi="微軟正黑體" w:cs="標楷體" w:hint="eastAsia"/>
                <w:sz w:val="20"/>
              </w:rPr>
              <w:t>，稍有</w:t>
            </w:r>
            <w:r w:rsidRPr="0057373C">
              <w:rPr>
                <w:rFonts w:ascii="微軟正黑體" w:eastAsia="微軟正黑體" w:hAnsi="微軟正黑體" w:cs="標楷體"/>
                <w:sz w:val="20"/>
              </w:rPr>
              <w:t xml:space="preserve">創意。 </w:t>
            </w:r>
          </w:p>
        </w:tc>
        <w:tc>
          <w:tcPr>
            <w:tcW w:w="2997" w:type="dxa"/>
            <w:tcBorders>
              <w:top w:val="single" w:sz="4" w:space="0" w:color="000000"/>
              <w:left w:val="single" w:sz="4" w:space="0" w:color="000000"/>
              <w:bottom w:val="single" w:sz="4" w:space="0" w:color="000000"/>
              <w:right w:val="single" w:sz="4" w:space="0" w:color="auto"/>
            </w:tcBorders>
            <w:shd w:val="clear" w:color="auto" w:fill="auto"/>
            <w:vAlign w:val="center"/>
          </w:tcPr>
          <w:p w:rsidR="004D2978" w:rsidRPr="0057373C" w:rsidRDefault="004D2978" w:rsidP="004D2978">
            <w:pPr>
              <w:spacing w:line="360" w:lineRule="exact"/>
              <w:rPr>
                <w:rFonts w:ascii="微軟正黑體" w:eastAsia="微軟正黑體" w:hAnsi="微軟正黑體"/>
                <w:sz w:val="20"/>
              </w:rPr>
            </w:pPr>
            <w:r w:rsidRPr="0057373C">
              <w:rPr>
                <w:rFonts w:ascii="微軟正黑體" w:eastAsia="微軟正黑體" w:hAnsi="微軟正黑體" w:cs="標楷體" w:hint="eastAsia"/>
                <w:sz w:val="20"/>
              </w:rPr>
              <w:t>能簡</w:t>
            </w:r>
            <w:r w:rsidRPr="0057373C">
              <w:rPr>
                <w:rFonts w:ascii="微軟正黑體" w:eastAsia="微軟正黑體" w:hAnsi="微軟正黑體" w:cs="標楷體"/>
                <w:sz w:val="20"/>
              </w:rPr>
              <w:t>單</w:t>
            </w:r>
            <w:r w:rsidRPr="0057373C">
              <w:rPr>
                <w:rFonts w:ascii="微軟正黑體" w:eastAsia="微軟正黑體" w:hAnsi="微軟正黑體" w:cs="標楷體" w:hint="eastAsia"/>
                <w:sz w:val="20"/>
              </w:rPr>
              <w:t>說</w:t>
            </w:r>
            <w:r w:rsidRPr="0057373C">
              <w:rPr>
                <w:rFonts w:ascii="微軟正黑體" w:eastAsia="微軟正黑體" w:hAnsi="微軟正黑體" w:cs="標楷體"/>
                <w:sz w:val="20"/>
              </w:rPr>
              <w:t>出</w:t>
            </w:r>
            <w:r w:rsidRPr="0057373C">
              <w:rPr>
                <w:rFonts w:ascii="微軟正黑體" w:eastAsia="微軟正黑體" w:hAnsi="微軟正黑體" w:cs="標楷體" w:hint="eastAsia"/>
                <w:sz w:val="20"/>
              </w:rPr>
              <w:t>裝</w:t>
            </w:r>
            <w:r w:rsidRPr="0057373C">
              <w:rPr>
                <w:rFonts w:ascii="微軟正黑體" w:eastAsia="微軟正黑體" w:hAnsi="微軟正黑體" w:cs="標楷體"/>
                <w:sz w:val="20"/>
              </w:rPr>
              <w:t>置設計的緣由</w:t>
            </w:r>
            <w:r w:rsidRPr="0057373C">
              <w:rPr>
                <w:rFonts w:ascii="微軟正黑體" w:eastAsia="微軟正黑體" w:hAnsi="微軟正黑體" w:cs="標楷體" w:hint="eastAsia"/>
                <w:sz w:val="20"/>
              </w:rPr>
              <w:t>，</w:t>
            </w:r>
            <w:r w:rsidRPr="0057373C">
              <w:rPr>
                <w:rFonts w:ascii="微軟正黑體" w:eastAsia="微軟正黑體" w:hAnsi="微軟正黑體" w:cs="標楷體"/>
                <w:sz w:val="20"/>
              </w:rPr>
              <w:t>希望能解決的問題</w:t>
            </w:r>
            <w:r w:rsidRPr="0057373C">
              <w:rPr>
                <w:rFonts w:ascii="微軟正黑體" w:eastAsia="微軟正黑體" w:hAnsi="微軟正黑體" w:cs="標楷體" w:hint="eastAsia"/>
                <w:sz w:val="20"/>
              </w:rPr>
              <w:t>，缺少</w:t>
            </w:r>
            <w:r w:rsidRPr="0057373C">
              <w:rPr>
                <w:rFonts w:ascii="微軟正黑體" w:eastAsia="微軟正黑體" w:hAnsi="微軟正黑體" w:cs="標楷體"/>
                <w:sz w:val="20"/>
              </w:rPr>
              <w:t>創意。</w:t>
            </w:r>
          </w:p>
        </w:tc>
      </w:tr>
      <w:tr w:rsidR="004D2978" w:rsidRPr="00953034" w:rsidTr="004D2978">
        <w:trPr>
          <w:trHeight w:val="1363"/>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D2978" w:rsidRPr="00953034" w:rsidRDefault="004D2978" w:rsidP="004D2978">
            <w:pPr>
              <w:spacing w:line="360" w:lineRule="exact"/>
              <w:jc w:val="center"/>
              <w:rPr>
                <w:rFonts w:ascii="微軟正黑體" w:eastAsia="微軟正黑體" w:hAnsi="微軟正黑體"/>
              </w:rPr>
            </w:pPr>
            <w:r w:rsidRPr="00953034">
              <w:rPr>
                <w:rFonts w:ascii="微軟正黑體" w:eastAsia="微軟正黑體" w:hAnsi="微軟正黑體" w:cs="標楷體" w:hint="eastAsia"/>
              </w:rPr>
              <w:t>可</w:t>
            </w:r>
            <w:r w:rsidRPr="00953034">
              <w:rPr>
                <w:rFonts w:ascii="微軟正黑體" w:eastAsia="微軟正黑體" w:hAnsi="微軟正黑體" w:cs="標楷體"/>
              </w:rPr>
              <w:t>行性</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sz w:val="20"/>
              </w:rPr>
            </w:pPr>
            <w:r w:rsidRPr="0057373C">
              <w:rPr>
                <w:rFonts w:ascii="微軟正黑體" w:eastAsia="微軟正黑體" w:hAnsi="微軟正黑體" w:cs="標楷體" w:hint="eastAsia"/>
                <w:sz w:val="20"/>
              </w:rPr>
              <w:t>發電</w:t>
            </w:r>
            <w:r w:rsidRPr="0057373C">
              <w:rPr>
                <w:rFonts w:ascii="微軟正黑體" w:eastAsia="微軟正黑體" w:hAnsi="微軟正黑體" w:cs="標楷體"/>
                <w:sz w:val="20"/>
              </w:rPr>
              <w:t>裝</w:t>
            </w:r>
            <w:r w:rsidRPr="0057373C">
              <w:rPr>
                <w:rFonts w:ascii="微軟正黑體" w:eastAsia="微軟正黑體" w:hAnsi="微軟正黑體" w:cs="標楷體" w:hint="eastAsia"/>
                <w:sz w:val="20"/>
              </w:rPr>
              <w:t>置</w:t>
            </w:r>
            <w:r w:rsidRPr="0057373C">
              <w:rPr>
                <w:rFonts w:ascii="微軟正黑體" w:eastAsia="微軟正黑體" w:hAnsi="微軟正黑體" w:cs="標楷體"/>
                <w:sz w:val="20"/>
              </w:rPr>
              <w:t>能利用</w:t>
            </w:r>
            <w:r w:rsidRPr="0057373C">
              <w:rPr>
                <w:rFonts w:ascii="微軟正黑體" w:eastAsia="微軟正黑體" w:hAnsi="微軟正黑體" w:cs="標楷體" w:hint="eastAsia"/>
                <w:sz w:val="20"/>
              </w:rPr>
              <w:t>身</w:t>
            </w:r>
            <w:r w:rsidRPr="0057373C">
              <w:rPr>
                <w:rFonts w:ascii="微軟正黑體" w:eastAsia="微軟正黑體" w:hAnsi="微軟正黑體" w:cs="標楷體"/>
                <w:sz w:val="20"/>
              </w:rPr>
              <w:t>邊可取得的工具</w:t>
            </w:r>
            <w:r w:rsidRPr="0057373C">
              <w:rPr>
                <w:rFonts w:ascii="微軟正黑體" w:eastAsia="微軟正黑體" w:hAnsi="微軟正黑體" w:cs="標楷體" w:hint="eastAsia"/>
                <w:sz w:val="20"/>
              </w:rPr>
              <w:t>，</w:t>
            </w:r>
            <w:r w:rsidRPr="0057373C">
              <w:rPr>
                <w:rFonts w:ascii="微軟正黑體" w:eastAsia="微軟正黑體" w:hAnsi="微軟正黑體" w:cs="標楷體"/>
                <w:sz w:val="20"/>
              </w:rPr>
              <w:t>材料，實際可以</w:t>
            </w:r>
            <w:r w:rsidRPr="0057373C">
              <w:rPr>
                <w:rFonts w:ascii="微軟正黑體" w:eastAsia="微軟正黑體" w:hAnsi="微軟正黑體" w:cs="標楷體" w:hint="eastAsia"/>
                <w:sz w:val="20"/>
              </w:rPr>
              <w:t>製</w:t>
            </w:r>
            <w:r w:rsidRPr="0057373C">
              <w:rPr>
                <w:rFonts w:ascii="微軟正黑體" w:eastAsia="微軟正黑體" w:hAnsi="微軟正黑體" w:cs="標楷體"/>
                <w:sz w:val="20"/>
              </w:rPr>
              <w:t>作出來，</w:t>
            </w:r>
            <w:r w:rsidRPr="0057373C">
              <w:rPr>
                <w:rFonts w:ascii="微軟正黑體" w:eastAsia="微軟正黑體" w:hAnsi="微軟正黑體" w:cs="標楷體" w:hint="eastAsia"/>
                <w:sz w:val="20"/>
              </w:rPr>
              <w:t>且</w:t>
            </w:r>
            <w:r w:rsidRPr="0057373C">
              <w:rPr>
                <w:rFonts w:ascii="微軟正黑體" w:eastAsia="微軟正黑體" w:hAnsi="微軟正黑體" w:cs="標楷體"/>
                <w:sz w:val="20"/>
              </w:rPr>
              <w:t>能運</w:t>
            </w:r>
            <w:r w:rsidRPr="0057373C">
              <w:rPr>
                <w:rFonts w:ascii="微軟正黑體" w:eastAsia="微軟正黑體" w:hAnsi="微軟正黑體" w:cs="標楷體" w:hint="eastAsia"/>
                <w:sz w:val="20"/>
              </w:rPr>
              <w:t>作。</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sz w:val="20"/>
              </w:rPr>
            </w:pPr>
            <w:r w:rsidRPr="0057373C">
              <w:rPr>
                <w:rFonts w:ascii="微軟正黑體" w:eastAsia="微軟正黑體" w:hAnsi="微軟正黑體" w:cs="標楷體" w:hint="eastAsia"/>
                <w:sz w:val="20"/>
              </w:rPr>
              <w:t>發電</w:t>
            </w:r>
            <w:r w:rsidRPr="0057373C">
              <w:rPr>
                <w:rFonts w:ascii="微軟正黑體" w:eastAsia="微軟正黑體" w:hAnsi="微軟正黑體" w:cs="標楷體"/>
                <w:sz w:val="20"/>
              </w:rPr>
              <w:t>裝</w:t>
            </w:r>
            <w:r w:rsidRPr="0057373C">
              <w:rPr>
                <w:rFonts w:ascii="微軟正黑體" w:eastAsia="微軟正黑體" w:hAnsi="微軟正黑體" w:cs="標楷體" w:hint="eastAsia"/>
                <w:sz w:val="20"/>
              </w:rPr>
              <w:t>置</w:t>
            </w:r>
            <w:r w:rsidRPr="0057373C">
              <w:rPr>
                <w:rFonts w:ascii="微軟正黑體" w:eastAsia="微軟正黑體" w:hAnsi="微軟正黑體" w:cs="標楷體"/>
                <w:sz w:val="20"/>
              </w:rPr>
              <w:t>能利用</w:t>
            </w:r>
            <w:r w:rsidRPr="0057373C">
              <w:rPr>
                <w:rFonts w:ascii="微軟正黑體" w:eastAsia="微軟正黑體" w:hAnsi="微軟正黑體" w:cs="標楷體" w:hint="eastAsia"/>
                <w:sz w:val="20"/>
              </w:rPr>
              <w:t>身</w:t>
            </w:r>
            <w:r w:rsidRPr="0057373C">
              <w:rPr>
                <w:rFonts w:ascii="微軟正黑體" w:eastAsia="微軟正黑體" w:hAnsi="微軟正黑體" w:cs="標楷體"/>
                <w:sz w:val="20"/>
              </w:rPr>
              <w:t>邊可取得的工具</w:t>
            </w:r>
            <w:r w:rsidRPr="0057373C">
              <w:rPr>
                <w:rFonts w:ascii="微軟正黑體" w:eastAsia="微軟正黑體" w:hAnsi="微軟正黑體" w:cs="標楷體" w:hint="eastAsia"/>
                <w:sz w:val="20"/>
              </w:rPr>
              <w:t>，</w:t>
            </w:r>
            <w:r w:rsidRPr="0057373C">
              <w:rPr>
                <w:rFonts w:ascii="微軟正黑體" w:eastAsia="微軟正黑體" w:hAnsi="微軟正黑體" w:cs="標楷體"/>
                <w:sz w:val="20"/>
              </w:rPr>
              <w:t>材料，實際可以</w:t>
            </w:r>
            <w:r w:rsidRPr="0057373C">
              <w:rPr>
                <w:rFonts w:ascii="微軟正黑體" w:eastAsia="微軟正黑體" w:hAnsi="微軟正黑體" w:cs="標楷體" w:hint="eastAsia"/>
                <w:sz w:val="20"/>
              </w:rPr>
              <w:t>製</w:t>
            </w:r>
            <w:r w:rsidRPr="0057373C">
              <w:rPr>
                <w:rFonts w:ascii="微軟正黑體" w:eastAsia="微軟正黑體" w:hAnsi="微軟正黑體" w:cs="標楷體"/>
                <w:sz w:val="20"/>
              </w:rPr>
              <w:t>作出來，</w:t>
            </w:r>
            <w:r w:rsidRPr="0057373C">
              <w:rPr>
                <w:rFonts w:ascii="微軟正黑體" w:eastAsia="微軟正黑體" w:hAnsi="微軟正黑體" w:cs="標楷體" w:hint="eastAsia"/>
                <w:sz w:val="20"/>
              </w:rPr>
              <w:t>且有可</w:t>
            </w:r>
            <w:r w:rsidRPr="0057373C">
              <w:rPr>
                <w:rFonts w:ascii="微軟正黑體" w:eastAsia="微軟正黑體" w:hAnsi="微軟正黑體" w:cs="標楷體"/>
                <w:sz w:val="20"/>
              </w:rPr>
              <w:t>能可以運</w:t>
            </w:r>
            <w:r w:rsidRPr="0057373C">
              <w:rPr>
                <w:rFonts w:ascii="微軟正黑體" w:eastAsia="微軟正黑體" w:hAnsi="微軟正黑體" w:cs="標楷體" w:hint="eastAsia"/>
                <w:sz w:val="20"/>
              </w:rPr>
              <w:t>作。</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978" w:rsidRPr="0057373C" w:rsidRDefault="004D2978" w:rsidP="004D2978">
            <w:pPr>
              <w:spacing w:line="360" w:lineRule="exact"/>
              <w:rPr>
                <w:rFonts w:ascii="微軟正黑體" w:eastAsia="微軟正黑體" w:hAnsi="微軟正黑體"/>
                <w:sz w:val="20"/>
              </w:rPr>
            </w:pPr>
            <w:r w:rsidRPr="0057373C">
              <w:rPr>
                <w:rFonts w:ascii="微軟正黑體" w:eastAsia="微軟正黑體" w:hAnsi="微軟正黑體" w:cs="標楷體" w:hint="eastAsia"/>
                <w:sz w:val="20"/>
              </w:rPr>
              <w:t>發電</w:t>
            </w:r>
            <w:r w:rsidRPr="0057373C">
              <w:rPr>
                <w:rFonts w:ascii="微軟正黑體" w:eastAsia="微軟正黑體" w:hAnsi="微軟正黑體" w:cs="標楷體"/>
                <w:sz w:val="20"/>
              </w:rPr>
              <w:t>裝</w:t>
            </w:r>
            <w:r w:rsidRPr="0057373C">
              <w:rPr>
                <w:rFonts w:ascii="微軟正黑體" w:eastAsia="微軟正黑體" w:hAnsi="微軟正黑體" w:cs="標楷體" w:hint="eastAsia"/>
                <w:sz w:val="20"/>
              </w:rPr>
              <w:t>置無</w:t>
            </w:r>
            <w:r w:rsidRPr="0057373C">
              <w:rPr>
                <w:rFonts w:ascii="微軟正黑體" w:eastAsia="微軟正黑體" w:hAnsi="微軟正黑體" w:cs="標楷體"/>
                <w:sz w:val="20"/>
              </w:rPr>
              <w:t>法用</w:t>
            </w:r>
            <w:r w:rsidRPr="0057373C">
              <w:rPr>
                <w:rFonts w:ascii="微軟正黑體" w:eastAsia="微軟正黑體" w:hAnsi="微軟正黑體" w:cs="標楷體" w:hint="eastAsia"/>
                <w:sz w:val="20"/>
              </w:rPr>
              <w:t>身</w:t>
            </w:r>
            <w:r w:rsidRPr="0057373C">
              <w:rPr>
                <w:rFonts w:ascii="微軟正黑體" w:eastAsia="微軟正黑體" w:hAnsi="微軟正黑體" w:cs="標楷體"/>
                <w:sz w:val="20"/>
              </w:rPr>
              <w:t>邊可取得的工具</w:t>
            </w:r>
            <w:r w:rsidRPr="0057373C">
              <w:rPr>
                <w:rFonts w:ascii="微軟正黑體" w:eastAsia="微軟正黑體" w:hAnsi="微軟正黑體" w:cs="標楷體" w:hint="eastAsia"/>
                <w:sz w:val="20"/>
              </w:rPr>
              <w:t>，</w:t>
            </w:r>
            <w:r w:rsidRPr="0057373C">
              <w:rPr>
                <w:rFonts w:ascii="微軟正黑體" w:eastAsia="微軟正黑體" w:hAnsi="微軟正黑體" w:cs="標楷體"/>
                <w:sz w:val="20"/>
              </w:rPr>
              <w:t>材料</w:t>
            </w:r>
            <w:r w:rsidRPr="0057373C">
              <w:rPr>
                <w:rFonts w:ascii="微軟正黑體" w:eastAsia="微軟正黑體" w:hAnsi="微軟正黑體" w:cs="標楷體" w:hint="eastAsia"/>
                <w:sz w:val="20"/>
              </w:rPr>
              <w:t>製</w:t>
            </w:r>
            <w:r w:rsidRPr="0057373C">
              <w:rPr>
                <w:rFonts w:ascii="微軟正黑體" w:eastAsia="微軟正黑體" w:hAnsi="微軟正黑體" w:cs="標楷體"/>
                <w:sz w:val="20"/>
              </w:rPr>
              <w:t>作出來，但有可能可以運作。</w:t>
            </w:r>
          </w:p>
        </w:tc>
      </w:tr>
    </w:tbl>
    <w:p w:rsidR="004D2978" w:rsidRPr="00953034" w:rsidRDefault="004D2978" w:rsidP="004D2978">
      <w:pPr>
        <w:spacing w:line="360" w:lineRule="exact"/>
        <w:rPr>
          <w:rFonts w:ascii="微軟正黑體" w:eastAsia="微軟正黑體" w:hAnsi="微軟正黑體"/>
        </w:rPr>
      </w:pPr>
    </w:p>
    <w:bookmarkEnd w:id="0"/>
    <w:p w:rsidR="004D2978" w:rsidRPr="00953034" w:rsidRDefault="004D2978" w:rsidP="004D2978">
      <w:pPr>
        <w:spacing w:line="360" w:lineRule="exact"/>
        <w:rPr>
          <w:rFonts w:ascii="微軟正黑體" w:eastAsia="微軟正黑體" w:hAnsi="微軟正黑體"/>
          <w:szCs w:val="24"/>
        </w:rPr>
      </w:pPr>
      <w:r>
        <w:rPr>
          <w:rFonts w:ascii="微軟正黑體" w:eastAsia="微軟正黑體" w:hAnsi="微軟正黑體" w:hint="eastAsia"/>
        </w:rPr>
        <w:t>(二)</w:t>
      </w:r>
      <w:r w:rsidRPr="00953034">
        <w:rPr>
          <w:rFonts w:ascii="微軟正黑體" w:eastAsia="微軟正黑體" w:hAnsi="微軟正黑體" w:hint="eastAsia"/>
        </w:rPr>
        <w:t>通用型 (g</w:t>
      </w:r>
      <w:r w:rsidRPr="00953034">
        <w:rPr>
          <w:rFonts w:ascii="微軟正黑體" w:eastAsia="微軟正黑體" w:hAnsi="微軟正黑體"/>
        </w:rPr>
        <w:t>eneral rubrics</w:t>
      </w:r>
      <w:r w:rsidRPr="00953034">
        <w:rPr>
          <w:rFonts w:ascii="微軟正黑體" w:eastAsia="微軟正黑體" w:hAnsi="微軟正黑體" w:hint="eastAsia"/>
        </w:rPr>
        <w:t>) =所使用的基規準可以跨不同的任務 (</w:t>
      </w:r>
      <w:r w:rsidRPr="00953034">
        <w:rPr>
          <w:rFonts w:ascii="微軟正黑體" w:eastAsia="微軟正黑體" w:hAnsi="微軟正黑體" w:hint="eastAsia"/>
          <w:szCs w:val="24"/>
        </w:rPr>
        <w:t>批判思考、創造思考、研究報告、口頭表達、同儕合作</w:t>
      </w:r>
      <w:r w:rsidRPr="00953034">
        <w:rPr>
          <w:rFonts w:ascii="微軟正黑體" w:eastAsia="微軟正黑體" w:hAnsi="微軟正黑體"/>
          <w:szCs w:val="24"/>
        </w:rPr>
        <w:t>……</w:t>
      </w:r>
      <w:r w:rsidRPr="00953034">
        <w:rPr>
          <w:rFonts w:ascii="微軟正黑體" w:eastAsia="微軟正黑體" w:hAnsi="微軟正黑體" w:hint="eastAsia"/>
          <w:szCs w:val="24"/>
        </w:rPr>
        <w:t>)</w:t>
      </w:r>
    </w:p>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w:t>
      </w:r>
      <w:r w:rsidRPr="00953034">
        <w:rPr>
          <w:rFonts w:ascii="微軟正黑體" w:eastAsia="微軟正黑體" w:hAnsi="微軟正黑體"/>
        </w:rPr>
        <w:t>1)</w:t>
      </w:r>
      <w:r w:rsidRPr="00953034">
        <w:rPr>
          <w:rFonts w:ascii="微軟正黑體" w:eastAsia="微軟正黑體" w:hAnsi="微軟正黑體" w:hint="eastAsia"/>
        </w:rPr>
        <w:t>問題導向學習的評量規準</w:t>
      </w:r>
    </w:p>
    <w:tbl>
      <w:tblPr>
        <w:tblStyle w:val="a5"/>
        <w:tblW w:w="8926" w:type="dxa"/>
        <w:tblLook w:val="04A0" w:firstRow="1" w:lastRow="0" w:firstColumn="1" w:lastColumn="0" w:noHBand="0" w:noVBand="1"/>
      </w:tblPr>
      <w:tblGrid>
        <w:gridCol w:w="1555"/>
        <w:gridCol w:w="1842"/>
        <w:gridCol w:w="1843"/>
        <w:gridCol w:w="1843"/>
        <w:gridCol w:w="1843"/>
      </w:tblGrid>
      <w:tr w:rsidR="004D2978" w:rsidRPr="00953034" w:rsidTr="004D2978">
        <w:trPr>
          <w:trHeight w:val="456"/>
        </w:trPr>
        <w:tc>
          <w:tcPr>
            <w:tcW w:w="1555" w:type="dxa"/>
            <w:shd w:val="clear" w:color="auto" w:fill="D9D9D9" w:themeFill="background1" w:themeFillShade="D9"/>
          </w:tcPr>
          <w:p w:rsidR="004D2978" w:rsidRPr="006D3DD7" w:rsidRDefault="004D2978" w:rsidP="004D2978">
            <w:pPr>
              <w:spacing w:line="360" w:lineRule="exact"/>
              <w:rPr>
                <w:rFonts w:ascii="微軟正黑體" w:eastAsia="微軟正黑體" w:hAnsi="微軟正黑體"/>
                <w:sz w:val="20"/>
                <w:szCs w:val="20"/>
              </w:rPr>
            </w:pPr>
            <w:r>
              <w:rPr>
                <w:rFonts w:ascii="微軟正黑體" w:eastAsia="微軟正黑體" w:hAnsi="微軟正黑體" w:hint="eastAsia"/>
                <w:noProof/>
              </w:rPr>
              <mc:AlternateContent>
                <mc:Choice Requires="wps">
                  <w:drawing>
                    <wp:anchor distT="0" distB="0" distL="114300" distR="114300" simplePos="0" relativeHeight="251723776" behindDoc="0" locked="0" layoutInCell="1" allowOverlap="1" wp14:anchorId="1F0AA7D5" wp14:editId="76D56B6C">
                      <wp:simplePos x="0" y="0"/>
                      <wp:positionH relativeFrom="column">
                        <wp:posOffset>-40640</wp:posOffset>
                      </wp:positionH>
                      <wp:positionV relativeFrom="paragraph">
                        <wp:posOffset>3810</wp:posOffset>
                      </wp:positionV>
                      <wp:extent cx="958850" cy="438150"/>
                      <wp:effectExtent l="0" t="0" r="31750" b="19050"/>
                      <wp:wrapNone/>
                      <wp:docPr id="17" name="直線接點 17"/>
                      <wp:cNvGraphicFramePr/>
                      <a:graphic xmlns:a="http://schemas.openxmlformats.org/drawingml/2006/main">
                        <a:graphicData uri="http://schemas.microsoft.com/office/word/2010/wordprocessingShape">
                          <wps:wsp>
                            <wps:cNvCnPr/>
                            <wps:spPr>
                              <a:xfrm>
                                <a:off x="0" y="0"/>
                                <a:ext cx="95885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F9A56" id="直線接點 1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2.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" strokecolor="#4472c4 [3204]" strokeweight=".5pt">
                      <v:stroke joinstyle="miter"/>
                    </v:line>
                  </w:pict>
                </mc:Fallback>
              </mc:AlternateContent>
            </w:r>
            <w:r w:rsidRPr="00953034">
              <w:rPr>
                <w:rFonts w:ascii="微軟正黑體" w:eastAsia="微軟正黑體" w:hAnsi="微軟正黑體" w:hint="eastAsia"/>
              </w:rPr>
              <w:t xml:space="preserve">    </w:t>
            </w:r>
            <w:r w:rsidRPr="006D3DD7">
              <w:rPr>
                <w:rFonts w:ascii="微軟正黑體" w:eastAsia="微軟正黑體" w:hAnsi="微軟正黑體" w:hint="eastAsia"/>
                <w:sz w:val="20"/>
                <w:szCs w:val="20"/>
              </w:rPr>
              <w:t>等級</w:t>
            </w:r>
          </w:p>
          <w:p w:rsidR="004D2978" w:rsidRPr="00953034" w:rsidRDefault="004D2978" w:rsidP="004D2978">
            <w:pPr>
              <w:spacing w:line="360" w:lineRule="exact"/>
              <w:rPr>
                <w:rFonts w:ascii="微軟正黑體" w:eastAsia="微軟正黑體" w:hAnsi="微軟正黑體"/>
              </w:rPr>
            </w:pPr>
            <w:r w:rsidRPr="006D3DD7">
              <w:rPr>
                <w:rFonts w:ascii="微軟正黑體" w:eastAsia="微軟正黑體" w:hAnsi="微軟正黑體" w:hint="eastAsia"/>
                <w:sz w:val="20"/>
                <w:szCs w:val="20"/>
              </w:rPr>
              <w:t>基準向度</w:t>
            </w:r>
          </w:p>
        </w:tc>
        <w:tc>
          <w:tcPr>
            <w:tcW w:w="1842"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傑出</w:t>
            </w:r>
          </w:p>
        </w:tc>
        <w:tc>
          <w:tcPr>
            <w:tcW w:w="1843"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達標</w:t>
            </w:r>
          </w:p>
        </w:tc>
        <w:tc>
          <w:tcPr>
            <w:tcW w:w="1843"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進展中</w:t>
            </w:r>
          </w:p>
        </w:tc>
        <w:tc>
          <w:tcPr>
            <w:tcW w:w="1843"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待加強</w:t>
            </w:r>
          </w:p>
        </w:tc>
      </w:tr>
      <w:tr w:rsidR="004D2978" w:rsidRPr="00953034" w:rsidTr="004D2978">
        <w:trPr>
          <w:trHeight w:val="1425"/>
        </w:trPr>
        <w:tc>
          <w:tcPr>
            <w:tcW w:w="155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陳述問題</w:t>
            </w:r>
          </w:p>
        </w:tc>
        <w:tc>
          <w:tcPr>
            <w:tcW w:w="1842"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所陳述的問題描述了問題的主要意義與所有細節</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所陳述的問題描述了問題的主要意義與大部分細節</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所陳述的問題描述了問題的主要意義，但沒有細節</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沒有問題描述或沒有描述問題的主要意義</w:t>
            </w:r>
          </w:p>
        </w:tc>
      </w:tr>
      <w:tr w:rsidR="004D2978" w:rsidRPr="00953034" w:rsidTr="004D2978">
        <w:trPr>
          <w:trHeight w:val="274"/>
        </w:trPr>
        <w:tc>
          <w:tcPr>
            <w:tcW w:w="155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解決問題應該做的事</w:t>
            </w:r>
          </w:p>
        </w:tc>
        <w:tc>
          <w:tcPr>
            <w:tcW w:w="1842"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列出解決問題的必要步驟</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列出大部分解決問題的必要步驟</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列出一些解決問題的必要步驟</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沒有列出解決問題的必要步驟或需要的支持</w:t>
            </w:r>
          </w:p>
        </w:tc>
      </w:tr>
      <w:tr w:rsidR="004D2978" w:rsidRPr="00953034" w:rsidTr="004D2978">
        <w:tc>
          <w:tcPr>
            <w:tcW w:w="155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問題解答</w:t>
            </w:r>
          </w:p>
        </w:tc>
        <w:tc>
          <w:tcPr>
            <w:tcW w:w="1842"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提出有效解決問題的答案，學生透徹了解問題，知道如何解決，解法獲得認同</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提出有效解決問題的答案，學生透徹了解問題，知道如何解決</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嘗試解決問題，但不確定學生是否完全了解問題或知道如何解決</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沒有解決問題的意圖，也不確定學生是否完全了解問題或知道如何解決</w:t>
            </w:r>
          </w:p>
        </w:tc>
      </w:tr>
      <w:tr w:rsidR="004D2978" w:rsidRPr="00953034" w:rsidTr="004D2978">
        <w:tc>
          <w:tcPr>
            <w:tcW w:w="155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協同學習</w:t>
            </w:r>
          </w:p>
        </w:tc>
        <w:tc>
          <w:tcPr>
            <w:tcW w:w="1842"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總是傾聽、提問、貢獻討論，並完成任務</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經常傾聽、提問、貢獻討論，並完成任務</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有時傾聽、提問、貢獻討論，並完成任務</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很少傾聽、提問、貢獻討論，並完成任務</w:t>
            </w:r>
          </w:p>
        </w:tc>
      </w:tr>
      <w:tr w:rsidR="004D2978" w:rsidRPr="00953034" w:rsidTr="004D2978">
        <w:tc>
          <w:tcPr>
            <w:tcW w:w="155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lastRenderedPageBreak/>
              <w:t>學習行為</w:t>
            </w:r>
          </w:p>
        </w:tc>
        <w:tc>
          <w:tcPr>
            <w:tcW w:w="1842"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總是專注在工作上、不打擾其他組員，並相互尊重</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經常專注在工作上、不打擾其他組員，並相互尊重</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有時專注在工作上、不打擾其他組員，並相互尊重</w:t>
            </w:r>
          </w:p>
        </w:tc>
        <w:tc>
          <w:tcPr>
            <w:tcW w:w="1843"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很少專注在工作上、不打擾其他組員，並相互尊重</w:t>
            </w:r>
          </w:p>
        </w:tc>
      </w:tr>
    </w:tbl>
    <w:p w:rsidR="004D2978" w:rsidRPr="00953034" w:rsidRDefault="004D2978" w:rsidP="004D2978">
      <w:pPr>
        <w:spacing w:line="360" w:lineRule="exact"/>
        <w:rPr>
          <w:rFonts w:ascii="微軟正黑體" w:eastAsia="微軟正黑體" w:hAnsi="微軟正黑體"/>
        </w:rPr>
      </w:pPr>
    </w:p>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w:t>
      </w:r>
      <w:r w:rsidRPr="00953034">
        <w:rPr>
          <w:rFonts w:ascii="微軟正黑體" w:eastAsia="微軟正黑體" w:hAnsi="微軟正黑體"/>
        </w:rPr>
        <w:t>2)</w:t>
      </w:r>
      <w:r w:rsidRPr="00953034">
        <w:rPr>
          <w:rFonts w:ascii="微軟正黑體" w:eastAsia="微軟正黑體" w:hAnsi="微軟正黑體" w:hint="eastAsia"/>
        </w:rPr>
        <w:t>寫作的評量規準</w:t>
      </w:r>
    </w:p>
    <w:tbl>
      <w:tblPr>
        <w:tblStyle w:val="a5"/>
        <w:tblW w:w="9209" w:type="dxa"/>
        <w:tblLook w:val="04A0" w:firstRow="1" w:lastRow="0" w:firstColumn="1" w:lastColumn="0" w:noHBand="0" w:noVBand="1"/>
      </w:tblPr>
      <w:tblGrid>
        <w:gridCol w:w="1271"/>
        <w:gridCol w:w="1985"/>
        <w:gridCol w:w="2268"/>
        <w:gridCol w:w="1700"/>
        <w:gridCol w:w="1985"/>
      </w:tblGrid>
      <w:tr w:rsidR="004D2978" w:rsidRPr="00953034" w:rsidTr="004D2978">
        <w:tc>
          <w:tcPr>
            <w:tcW w:w="1271"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p>
        </w:tc>
        <w:tc>
          <w:tcPr>
            <w:tcW w:w="198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可理解的溝通</w:t>
            </w:r>
          </w:p>
        </w:tc>
        <w:tc>
          <w:tcPr>
            <w:tcW w:w="2268"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詞彙</w:t>
            </w:r>
          </w:p>
        </w:tc>
        <w:tc>
          <w:tcPr>
            <w:tcW w:w="1700"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文法</w:t>
            </w:r>
          </w:p>
        </w:tc>
        <w:tc>
          <w:tcPr>
            <w:tcW w:w="1985"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內容</w:t>
            </w:r>
          </w:p>
        </w:tc>
      </w:tr>
      <w:tr w:rsidR="004D2978" w:rsidRPr="00953034" w:rsidTr="004D2978">
        <w:tc>
          <w:tcPr>
            <w:tcW w:w="1271"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4精熟</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清楚有效的表達</w:t>
            </w:r>
          </w:p>
        </w:tc>
        <w:tc>
          <w:tcPr>
            <w:tcW w:w="2268"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善用所學的詞彙，並且詞彙豐富而巧妙運用</w:t>
            </w:r>
          </w:p>
        </w:tc>
        <w:tc>
          <w:tcPr>
            <w:tcW w:w="1700"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文法掌握良好，沒有明顯錯誤</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提供符合主題的明確且具細節的敘述</w:t>
            </w:r>
          </w:p>
        </w:tc>
      </w:tr>
      <w:tr w:rsidR="004D2978" w:rsidRPr="00953034" w:rsidTr="004D2978">
        <w:tc>
          <w:tcPr>
            <w:tcW w:w="1271"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3達標</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大部分清楚或有效的表達</w:t>
            </w:r>
          </w:p>
        </w:tc>
        <w:tc>
          <w:tcPr>
            <w:tcW w:w="2268"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適切使用所學的詞彙</w:t>
            </w:r>
          </w:p>
        </w:tc>
        <w:tc>
          <w:tcPr>
            <w:tcW w:w="1700"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大致正確，少數文法錯誤</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提供符合主題的基本細節敘述</w:t>
            </w:r>
          </w:p>
        </w:tc>
      </w:tr>
      <w:tr w:rsidR="004D2978" w:rsidRPr="00953034" w:rsidTr="004D2978">
        <w:tc>
          <w:tcPr>
            <w:tcW w:w="1271"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2進展中</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部分清楚或有效的表達</w:t>
            </w:r>
          </w:p>
        </w:tc>
        <w:tc>
          <w:tcPr>
            <w:tcW w:w="2268"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有些詞彙錯誤運用影響溝通的效能</w:t>
            </w:r>
          </w:p>
        </w:tc>
        <w:tc>
          <w:tcPr>
            <w:tcW w:w="1700"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部分錯誤</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提供符合主題的基本細節敘述，但不完整</w:t>
            </w:r>
          </w:p>
        </w:tc>
      </w:tr>
      <w:tr w:rsidR="004D2978" w:rsidRPr="00953034" w:rsidTr="004D2978">
        <w:tc>
          <w:tcPr>
            <w:tcW w:w="1271" w:type="dxa"/>
            <w:shd w:val="clear" w:color="auto" w:fill="D9D9D9" w:themeFill="background1" w:themeFillShade="D9"/>
          </w:tcPr>
          <w:p w:rsidR="004D2978" w:rsidRPr="00953034" w:rsidRDefault="004D2978" w:rsidP="004D2978">
            <w:pPr>
              <w:spacing w:line="360" w:lineRule="exact"/>
              <w:rPr>
                <w:rFonts w:ascii="微軟正黑體" w:eastAsia="微軟正黑體" w:hAnsi="微軟正黑體"/>
              </w:rPr>
            </w:pPr>
            <w:r w:rsidRPr="00953034">
              <w:rPr>
                <w:rFonts w:ascii="微軟正黑體" w:eastAsia="微軟正黑體" w:hAnsi="微軟正黑體" w:hint="eastAsia"/>
              </w:rPr>
              <w:t>1待加強</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有困難做表達</w:t>
            </w:r>
          </w:p>
        </w:tc>
        <w:tc>
          <w:tcPr>
            <w:tcW w:w="2268"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詞彙錯用、重複或不適切導致文不達意</w:t>
            </w:r>
          </w:p>
        </w:tc>
        <w:tc>
          <w:tcPr>
            <w:tcW w:w="1700"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明顯重複出現的文法句型錯誤</w:t>
            </w:r>
          </w:p>
        </w:tc>
        <w:tc>
          <w:tcPr>
            <w:tcW w:w="1985" w:type="dxa"/>
          </w:tcPr>
          <w:p w:rsidR="004D2978" w:rsidRPr="00B2066C" w:rsidRDefault="004D2978" w:rsidP="004D2978">
            <w:pPr>
              <w:spacing w:line="360" w:lineRule="exact"/>
              <w:rPr>
                <w:rFonts w:ascii="微軟正黑體" w:eastAsia="微軟正黑體" w:hAnsi="微軟正黑體"/>
                <w:sz w:val="20"/>
                <w:szCs w:val="20"/>
              </w:rPr>
            </w:pPr>
            <w:r w:rsidRPr="00B2066C">
              <w:rPr>
                <w:rFonts w:ascii="微軟正黑體" w:eastAsia="微軟正黑體" w:hAnsi="微軟正黑體" w:hint="eastAsia"/>
                <w:sz w:val="20"/>
                <w:szCs w:val="20"/>
              </w:rPr>
              <w:t>敘述簡單而有限</w:t>
            </w:r>
          </w:p>
        </w:tc>
      </w:tr>
    </w:tbl>
    <w:p w:rsidR="004D2978" w:rsidRDefault="004D2978" w:rsidP="004D2978">
      <w:pPr>
        <w:spacing w:line="360" w:lineRule="exact"/>
        <w:rPr>
          <w:rFonts w:ascii="微軟正黑體" w:eastAsia="微軟正黑體" w:hAnsi="微軟正黑體"/>
        </w:rPr>
      </w:pPr>
    </w:p>
    <w:p w:rsidR="00347B1B" w:rsidRDefault="00347B1B" w:rsidP="00347B1B">
      <w:pPr>
        <w:spacing w:line="360" w:lineRule="exact"/>
        <w:rPr>
          <w:rFonts w:ascii="Times New Roman" w:eastAsia="Times New Roman" w:hAnsi="Times New Roman" w:cs="Times New Roman"/>
          <w:szCs w:val="24"/>
        </w:rPr>
      </w:pPr>
      <w:r w:rsidRPr="00953034">
        <w:rPr>
          <w:rFonts w:ascii="微軟正黑體" w:eastAsia="微軟正黑體" w:hAnsi="微軟正黑體" w:hint="eastAsia"/>
        </w:rPr>
        <w:t>(3)</w:t>
      </w:r>
      <w:r>
        <w:rPr>
          <w:rFonts w:ascii="新細明體" w:eastAsia="新細明體" w:hAnsi="新細明體" w:cs="新細明體"/>
          <w:position w:val="-2"/>
          <w:szCs w:val="24"/>
        </w:rPr>
        <w:t>批判性思考</w:t>
      </w:r>
      <w:r>
        <w:rPr>
          <w:rFonts w:ascii="新細明體" w:eastAsia="新細明體" w:hAnsi="新細明體" w:cs="新細明體" w:hint="eastAsia"/>
          <w:position w:val="-2"/>
          <w:szCs w:val="24"/>
        </w:rPr>
        <w:t xml:space="preserve">評量規準 </w:t>
      </w:r>
      <w:r>
        <w:rPr>
          <w:rFonts w:ascii="Times New Roman" w:eastAsia="Times New Roman" w:hAnsi="Times New Roman" w:cs="Times New Roman"/>
          <w:b/>
          <w:bCs/>
          <w:spacing w:val="-3"/>
          <w:position w:val="-2"/>
          <w:szCs w:val="24"/>
        </w:rPr>
        <w:t>(</w:t>
      </w:r>
      <w:r>
        <w:rPr>
          <w:rFonts w:ascii="新細明體" w:eastAsia="新細明體" w:hAnsi="新細明體" w:cs="新細明體"/>
          <w:spacing w:val="5"/>
          <w:position w:val="-2"/>
          <w:szCs w:val="24"/>
        </w:rPr>
        <w:t>譯</w:t>
      </w:r>
      <w:r>
        <w:rPr>
          <w:rFonts w:ascii="Times New Roman" w:eastAsia="Times New Roman" w:hAnsi="Times New Roman" w:cs="Times New Roman"/>
          <w:b/>
          <w:bCs/>
          <w:position w:val="-2"/>
          <w:szCs w:val="24"/>
        </w:rPr>
        <w:t>)</w:t>
      </w:r>
    </w:p>
    <w:p w:rsidR="00347B1B" w:rsidRDefault="00347B1B" w:rsidP="00347B1B">
      <w:pPr>
        <w:spacing w:before="28" w:line="310" w:lineRule="exact"/>
        <w:ind w:left="233" w:right="-20"/>
        <w:rPr>
          <w:rFonts w:ascii="Times New Roman" w:eastAsia="Times New Roman" w:hAnsi="Times New Roman" w:cs="Times New Roman"/>
          <w:position w:val="-2"/>
          <w:sz w:val="20"/>
        </w:rPr>
      </w:pPr>
      <w:r w:rsidRPr="00DF4EBB">
        <w:rPr>
          <w:rFonts w:ascii="Times New Roman" w:eastAsia="Times New Roman" w:hAnsi="Times New Roman" w:cs="Times New Roman"/>
          <w:noProof/>
          <w:sz w:val="20"/>
          <w:lang w:bidi="ar-SA"/>
        </w:rPr>
        <w:drawing>
          <wp:anchor distT="0" distB="0" distL="114300" distR="114300" simplePos="0" relativeHeight="251751424" behindDoc="0" locked="0" layoutInCell="1" allowOverlap="1" wp14:anchorId="3B8C2A03" wp14:editId="0B348172">
            <wp:simplePos x="0" y="0"/>
            <wp:positionH relativeFrom="margin">
              <wp:align>right</wp:align>
            </wp:positionH>
            <wp:positionV relativeFrom="paragraph">
              <wp:posOffset>572770</wp:posOffset>
            </wp:positionV>
            <wp:extent cx="6480810" cy="3869050"/>
            <wp:effectExtent l="0" t="0" r="0" b="0"/>
            <wp:wrapSquare wrapText="bothSides"/>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3869050"/>
                    </a:xfrm>
                    <a:prstGeom prst="rect">
                      <a:avLst/>
                    </a:prstGeom>
                    <a:noFill/>
                    <a:ln>
                      <a:noFill/>
                    </a:ln>
                  </pic:spPr>
                </pic:pic>
              </a:graphicData>
            </a:graphic>
          </wp:anchor>
        </w:drawing>
      </w:r>
      <w:r>
        <w:rPr>
          <w:rFonts w:ascii="Times New Roman" w:eastAsia="Times New Roman" w:hAnsi="Times New Roman" w:cs="Times New Roman"/>
          <w:position w:val="-2"/>
          <w:sz w:val="20"/>
        </w:rPr>
        <w:t>(</w:t>
      </w:r>
      <w:r>
        <w:rPr>
          <w:rFonts w:ascii="新細明體" w:eastAsia="新細明體" w:hAnsi="新細明體" w:cs="新細明體"/>
          <w:position w:val="-2"/>
          <w:sz w:val="20"/>
        </w:rPr>
        <w:t>美國大</w:t>
      </w:r>
      <w:r>
        <w:rPr>
          <w:rFonts w:ascii="新細明體" w:eastAsia="新細明體" w:hAnsi="新細明體" w:cs="新細明體"/>
          <w:spacing w:val="-5"/>
          <w:position w:val="-2"/>
          <w:sz w:val="20"/>
        </w:rPr>
        <w:t>學</w:t>
      </w:r>
      <w:r>
        <w:rPr>
          <w:rFonts w:ascii="新細明體" w:eastAsia="新細明體" w:hAnsi="新細明體" w:cs="新細明體"/>
          <w:position w:val="-2"/>
          <w:sz w:val="20"/>
        </w:rPr>
        <w:t>校</w:t>
      </w:r>
      <w:r>
        <w:rPr>
          <w:rFonts w:ascii="新細明體" w:eastAsia="新細明體" w:hAnsi="新細明體" w:cs="新細明體"/>
          <w:spacing w:val="-5"/>
          <w:position w:val="-2"/>
          <w:sz w:val="20"/>
        </w:rPr>
        <w:t>院</w:t>
      </w:r>
      <w:r>
        <w:rPr>
          <w:rFonts w:ascii="新細明體" w:eastAsia="新細明體" w:hAnsi="新細明體" w:cs="新細明體"/>
          <w:position w:val="-2"/>
          <w:sz w:val="20"/>
        </w:rPr>
        <w:t>協會</w:t>
      </w:r>
      <w:r>
        <w:rPr>
          <w:rFonts w:ascii="新細明體" w:eastAsia="新細明體" w:hAnsi="新細明體" w:cs="新細明體"/>
          <w:spacing w:val="-3"/>
          <w:position w:val="-2"/>
          <w:sz w:val="20"/>
        </w:rPr>
        <w:t xml:space="preserve"> </w:t>
      </w:r>
      <w:r>
        <w:rPr>
          <w:rFonts w:ascii="Times New Roman" w:eastAsia="Times New Roman" w:hAnsi="Times New Roman" w:cs="Times New Roman"/>
          <w:spacing w:val="-2"/>
          <w:position w:val="-2"/>
          <w:sz w:val="20"/>
        </w:rPr>
        <w:t>Ass</w:t>
      </w:r>
      <w:r>
        <w:rPr>
          <w:rFonts w:ascii="Times New Roman" w:eastAsia="Times New Roman" w:hAnsi="Times New Roman" w:cs="Times New Roman"/>
          <w:spacing w:val="-5"/>
          <w:position w:val="-2"/>
          <w:sz w:val="20"/>
        </w:rPr>
        <w:t>o</w:t>
      </w:r>
      <w:r>
        <w:rPr>
          <w:rFonts w:ascii="Times New Roman" w:eastAsia="Times New Roman" w:hAnsi="Times New Roman" w:cs="Times New Roman"/>
          <w:spacing w:val="-3"/>
          <w:position w:val="-2"/>
          <w:sz w:val="20"/>
        </w:rPr>
        <w:t>c</w:t>
      </w:r>
      <w:r>
        <w:rPr>
          <w:rFonts w:ascii="Times New Roman" w:eastAsia="Times New Roman" w:hAnsi="Times New Roman" w:cs="Times New Roman"/>
          <w:spacing w:val="1"/>
          <w:position w:val="-2"/>
          <w:sz w:val="20"/>
        </w:rPr>
        <w:t>iati</w:t>
      </w:r>
      <w:r>
        <w:rPr>
          <w:rFonts w:ascii="Times New Roman" w:eastAsia="Times New Roman" w:hAnsi="Times New Roman" w:cs="Times New Roman"/>
          <w:spacing w:val="-5"/>
          <w:position w:val="-2"/>
          <w:sz w:val="20"/>
        </w:rPr>
        <w:t>o</w:t>
      </w:r>
      <w:r>
        <w:rPr>
          <w:rFonts w:ascii="Times New Roman" w:eastAsia="Times New Roman" w:hAnsi="Times New Roman" w:cs="Times New Roman"/>
          <w:position w:val="-2"/>
          <w:sz w:val="20"/>
        </w:rPr>
        <w:t>n</w:t>
      </w:r>
      <w:r>
        <w:rPr>
          <w:rFonts w:ascii="Times New Roman" w:eastAsia="Times New Roman" w:hAnsi="Times New Roman" w:cs="Times New Roman"/>
          <w:spacing w:val="7"/>
          <w:position w:val="-2"/>
          <w:sz w:val="20"/>
        </w:rPr>
        <w:t xml:space="preserve"> </w:t>
      </w:r>
      <w:r>
        <w:rPr>
          <w:rFonts w:ascii="Times New Roman" w:eastAsia="Times New Roman" w:hAnsi="Times New Roman" w:cs="Times New Roman"/>
          <w:spacing w:val="-5"/>
          <w:position w:val="-2"/>
          <w:sz w:val="20"/>
        </w:rPr>
        <w:t>o</w:t>
      </w:r>
      <w:r>
        <w:rPr>
          <w:rFonts w:ascii="Times New Roman" w:eastAsia="Times New Roman" w:hAnsi="Times New Roman" w:cs="Times New Roman"/>
          <w:position w:val="-2"/>
          <w:sz w:val="20"/>
        </w:rPr>
        <w:t>f</w:t>
      </w:r>
      <w:r>
        <w:rPr>
          <w:rFonts w:ascii="Times New Roman" w:eastAsia="Times New Roman" w:hAnsi="Times New Roman" w:cs="Times New Roman"/>
          <w:spacing w:val="-11"/>
          <w:position w:val="-2"/>
          <w:sz w:val="20"/>
        </w:rPr>
        <w:t xml:space="preserve"> </w:t>
      </w:r>
      <w:r>
        <w:rPr>
          <w:rFonts w:ascii="Times New Roman" w:eastAsia="Times New Roman" w:hAnsi="Times New Roman" w:cs="Times New Roman"/>
          <w:spacing w:val="-2"/>
          <w:position w:val="-2"/>
          <w:sz w:val="20"/>
        </w:rPr>
        <w:t>A</w:t>
      </w:r>
      <w:r>
        <w:rPr>
          <w:rFonts w:ascii="Times New Roman" w:eastAsia="Times New Roman" w:hAnsi="Times New Roman" w:cs="Times New Roman"/>
          <w:spacing w:val="1"/>
          <w:position w:val="-2"/>
          <w:sz w:val="20"/>
        </w:rPr>
        <w:t>m</w:t>
      </w:r>
      <w:r>
        <w:rPr>
          <w:rFonts w:ascii="Times New Roman" w:eastAsia="Times New Roman" w:hAnsi="Times New Roman" w:cs="Times New Roman"/>
          <w:spacing w:val="-8"/>
          <w:position w:val="-2"/>
          <w:sz w:val="20"/>
        </w:rPr>
        <w:t>e</w:t>
      </w:r>
      <w:r>
        <w:rPr>
          <w:rFonts w:ascii="Times New Roman" w:eastAsia="Times New Roman" w:hAnsi="Times New Roman" w:cs="Times New Roman"/>
          <w:spacing w:val="5"/>
          <w:position w:val="-2"/>
          <w:sz w:val="20"/>
        </w:rPr>
        <w:t>r</w:t>
      </w:r>
      <w:r>
        <w:rPr>
          <w:rFonts w:ascii="Times New Roman" w:eastAsia="Times New Roman" w:hAnsi="Times New Roman" w:cs="Times New Roman"/>
          <w:spacing w:val="1"/>
          <w:position w:val="-2"/>
          <w:sz w:val="20"/>
        </w:rPr>
        <w:t>i</w:t>
      </w:r>
      <w:r>
        <w:rPr>
          <w:rFonts w:ascii="Times New Roman" w:eastAsia="Times New Roman" w:hAnsi="Times New Roman" w:cs="Times New Roman"/>
          <w:spacing w:val="-3"/>
          <w:position w:val="-2"/>
          <w:sz w:val="20"/>
        </w:rPr>
        <w:t>ca</w:t>
      </w:r>
      <w:r>
        <w:rPr>
          <w:rFonts w:ascii="Times New Roman" w:eastAsia="Times New Roman" w:hAnsi="Times New Roman" w:cs="Times New Roman"/>
          <w:position w:val="-2"/>
          <w:sz w:val="20"/>
        </w:rPr>
        <w:t>n</w:t>
      </w:r>
      <w:r>
        <w:rPr>
          <w:rFonts w:ascii="Times New Roman" w:eastAsia="Times New Roman" w:hAnsi="Times New Roman" w:cs="Times New Roman"/>
          <w:spacing w:val="3"/>
          <w:position w:val="-2"/>
          <w:sz w:val="20"/>
        </w:rPr>
        <w:t xml:space="preserve"> </w:t>
      </w:r>
      <w:r>
        <w:rPr>
          <w:rFonts w:ascii="Times New Roman" w:eastAsia="Times New Roman" w:hAnsi="Times New Roman" w:cs="Times New Roman"/>
          <w:position w:val="-2"/>
          <w:sz w:val="20"/>
        </w:rPr>
        <w:t>C</w:t>
      </w:r>
      <w:r>
        <w:rPr>
          <w:rFonts w:ascii="Times New Roman" w:eastAsia="Times New Roman" w:hAnsi="Times New Roman" w:cs="Times New Roman"/>
          <w:spacing w:val="-5"/>
          <w:position w:val="-2"/>
          <w:sz w:val="20"/>
        </w:rPr>
        <w:t>o</w:t>
      </w:r>
      <w:r>
        <w:rPr>
          <w:rFonts w:ascii="Times New Roman" w:eastAsia="Times New Roman" w:hAnsi="Times New Roman" w:cs="Times New Roman"/>
          <w:spacing w:val="1"/>
          <w:position w:val="-2"/>
          <w:sz w:val="20"/>
        </w:rPr>
        <w:t>ll</w:t>
      </w:r>
      <w:r>
        <w:rPr>
          <w:rFonts w:ascii="Times New Roman" w:eastAsia="Times New Roman" w:hAnsi="Times New Roman" w:cs="Times New Roman"/>
          <w:spacing w:val="-3"/>
          <w:position w:val="-2"/>
          <w:sz w:val="20"/>
        </w:rPr>
        <w:t>e</w:t>
      </w:r>
      <w:r>
        <w:rPr>
          <w:rFonts w:ascii="Times New Roman" w:eastAsia="Times New Roman" w:hAnsi="Times New Roman" w:cs="Times New Roman"/>
          <w:position w:val="-2"/>
          <w:sz w:val="20"/>
        </w:rPr>
        <w:t>g</w:t>
      </w:r>
      <w:r>
        <w:rPr>
          <w:rFonts w:ascii="Times New Roman" w:eastAsia="Times New Roman" w:hAnsi="Times New Roman" w:cs="Times New Roman"/>
          <w:spacing w:val="-3"/>
          <w:position w:val="-2"/>
          <w:sz w:val="20"/>
        </w:rPr>
        <w:t>e</w:t>
      </w:r>
      <w:r>
        <w:rPr>
          <w:rFonts w:ascii="Times New Roman" w:eastAsia="Times New Roman" w:hAnsi="Times New Roman" w:cs="Times New Roman"/>
          <w:position w:val="-2"/>
          <w:sz w:val="20"/>
        </w:rPr>
        <w:t>s</w:t>
      </w:r>
      <w:r>
        <w:rPr>
          <w:rFonts w:ascii="Times New Roman" w:eastAsia="Times New Roman" w:hAnsi="Times New Roman" w:cs="Times New Roman"/>
          <w:spacing w:val="1"/>
          <w:position w:val="-2"/>
          <w:sz w:val="20"/>
        </w:rPr>
        <w:t xml:space="preserve"> </w:t>
      </w:r>
      <w:r>
        <w:rPr>
          <w:rFonts w:ascii="Times New Roman" w:eastAsia="Times New Roman" w:hAnsi="Times New Roman" w:cs="Times New Roman"/>
          <w:spacing w:val="-3"/>
          <w:position w:val="-2"/>
          <w:sz w:val="20"/>
        </w:rPr>
        <w:t>a</w:t>
      </w:r>
      <w:r>
        <w:rPr>
          <w:rFonts w:ascii="Times New Roman" w:eastAsia="Times New Roman" w:hAnsi="Times New Roman" w:cs="Times New Roman"/>
          <w:spacing w:val="5"/>
          <w:position w:val="-2"/>
          <w:sz w:val="20"/>
        </w:rPr>
        <w:t>n</w:t>
      </w:r>
      <w:r>
        <w:rPr>
          <w:rFonts w:ascii="Times New Roman" w:eastAsia="Times New Roman" w:hAnsi="Times New Roman" w:cs="Times New Roman"/>
          <w:position w:val="-2"/>
          <w:sz w:val="20"/>
        </w:rPr>
        <w:t>d</w:t>
      </w:r>
      <w:r>
        <w:rPr>
          <w:rFonts w:ascii="Times New Roman" w:eastAsia="Times New Roman" w:hAnsi="Times New Roman" w:cs="Times New Roman"/>
          <w:spacing w:val="-7"/>
          <w:position w:val="-2"/>
          <w:sz w:val="20"/>
        </w:rPr>
        <w:t xml:space="preserve"> </w:t>
      </w:r>
      <w:r>
        <w:rPr>
          <w:rFonts w:ascii="Times New Roman" w:eastAsia="Times New Roman" w:hAnsi="Times New Roman" w:cs="Times New Roman"/>
          <w:spacing w:val="-6"/>
          <w:position w:val="-2"/>
          <w:sz w:val="20"/>
        </w:rPr>
        <w:t>U</w:t>
      </w:r>
      <w:r>
        <w:rPr>
          <w:rFonts w:ascii="Times New Roman" w:eastAsia="Times New Roman" w:hAnsi="Times New Roman" w:cs="Times New Roman"/>
          <w:spacing w:val="5"/>
          <w:position w:val="-2"/>
          <w:sz w:val="20"/>
        </w:rPr>
        <w:t>n</w:t>
      </w:r>
      <w:r>
        <w:rPr>
          <w:rFonts w:ascii="Times New Roman" w:eastAsia="Times New Roman" w:hAnsi="Times New Roman" w:cs="Times New Roman"/>
          <w:spacing w:val="1"/>
          <w:position w:val="-2"/>
          <w:sz w:val="20"/>
        </w:rPr>
        <w:t>i</w:t>
      </w:r>
      <w:r>
        <w:rPr>
          <w:rFonts w:ascii="Times New Roman" w:eastAsia="Times New Roman" w:hAnsi="Times New Roman" w:cs="Times New Roman"/>
          <w:spacing w:val="-5"/>
          <w:position w:val="-2"/>
          <w:sz w:val="20"/>
        </w:rPr>
        <w:t>v</w:t>
      </w:r>
      <w:r>
        <w:rPr>
          <w:rFonts w:ascii="Times New Roman" w:eastAsia="Times New Roman" w:hAnsi="Times New Roman" w:cs="Times New Roman"/>
          <w:spacing w:val="-3"/>
          <w:position w:val="-2"/>
          <w:sz w:val="20"/>
        </w:rPr>
        <w:t>e</w:t>
      </w:r>
      <w:r>
        <w:rPr>
          <w:rFonts w:ascii="Times New Roman" w:eastAsia="Times New Roman" w:hAnsi="Times New Roman" w:cs="Times New Roman"/>
          <w:spacing w:val="5"/>
          <w:position w:val="-2"/>
          <w:sz w:val="20"/>
        </w:rPr>
        <w:t>r</w:t>
      </w:r>
      <w:r>
        <w:rPr>
          <w:rFonts w:ascii="Times New Roman" w:eastAsia="Times New Roman" w:hAnsi="Times New Roman" w:cs="Times New Roman"/>
          <w:spacing w:val="-2"/>
          <w:position w:val="-2"/>
          <w:sz w:val="20"/>
        </w:rPr>
        <w:t>s</w:t>
      </w:r>
      <w:r>
        <w:rPr>
          <w:rFonts w:ascii="Times New Roman" w:eastAsia="Times New Roman" w:hAnsi="Times New Roman" w:cs="Times New Roman"/>
          <w:spacing w:val="1"/>
          <w:position w:val="-2"/>
          <w:sz w:val="20"/>
        </w:rPr>
        <w:t>iti</w:t>
      </w:r>
      <w:r>
        <w:rPr>
          <w:rFonts w:ascii="Times New Roman" w:eastAsia="Times New Roman" w:hAnsi="Times New Roman" w:cs="Times New Roman"/>
          <w:spacing w:val="-3"/>
          <w:position w:val="-2"/>
          <w:sz w:val="20"/>
        </w:rPr>
        <w:t>e</w:t>
      </w:r>
      <w:r>
        <w:rPr>
          <w:rFonts w:ascii="Times New Roman" w:eastAsia="Times New Roman" w:hAnsi="Times New Roman" w:cs="Times New Roman"/>
          <w:position w:val="-2"/>
          <w:sz w:val="20"/>
        </w:rPr>
        <w:t>s</w:t>
      </w:r>
      <w:r>
        <w:rPr>
          <w:rFonts w:ascii="Times New Roman" w:eastAsia="Times New Roman" w:hAnsi="Times New Roman" w:cs="Times New Roman"/>
          <w:spacing w:val="5"/>
          <w:position w:val="-2"/>
          <w:sz w:val="20"/>
        </w:rPr>
        <w:t xml:space="preserve"> </w:t>
      </w:r>
      <w:r>
        <w:rPr>
          <w:rFonts w:ascii="Times New Roman" w:eastAsia="Times New Roman" w:hAnsi="Times New Roman" w:cs="Times New Roman"/>
          <w:spacing w:val="-5"/>
          <w:position w:val="-2"/>
          <w:sz w:val="20"/>
        </w:rPr>
        <w:t>-</w:t>
      </w:r>
      <w:r>
        <w:rPr>
          <w:rFonts w:ascii="新細明體" w:eastAsia="新細明體" w:hAnsi="新細明體" w:cs="新細明體"/>
          <w:position w:val="-2"/>
          <w:sz w:val="20"/>
        </w:rPr>
        <w:t>大學</w:t>
      </w:r>
      <w:r>
        <w:rPr>
          <w:rFonts w:ascii="新細明體" w:eastAsia="新細明體" w:hAnsi="新細明體" w:cs="新細明體"/>
          <w:spacing w:val="-5"/>
          <w:position w:val="-2"/>
          <w:sz w:val="20"/>
        </w:rPr>
        <w:t>生</w:t>
      </w:r>
      <w:r>
        <w:rPr>
          <w:rFonts w:ascii="新細明體" w:eastAsia="新細明體" w:hAnsi="新細明體" w:cs="新細明體"/>
          <w:position w:val="-2"/>
          <w:sz w:val="20"/>
        </w:rPr>
        <w:t>教育</w:t>
      </w:r>
      <w:r>
        <w:rPr>
          <w:rFonts w:ascii="新細明體" w:eastAsia="新細明體" w:hAnsi="新細明體" w:cs="新細明體"/>
          <w:spacing w:val="-5"/>
          <w:position w:val="-2"/>
          <w:sz w:val="20"/>
        </w:rPr>
        <w:t>有</w:t>
      </w:r>
      <w:r>
        <w:rPr>
          <w:rFonts w:ascii="新細明體" w:eastAsia="新細明體" w:hAnsi="新細明體" w:cs="新細明體"/>
          <w:position w:val="-2"/>
          <w:sz w:val="20"/>
        </w:rPr>
        <w:t>效學</w:t>
      </w:r>
      <w:r>
        <w:rPr>
          <w:rFonts w:ascii="新細明體" w:eastAsia="新細明體" w:hAnsi="新細明體" w:cs="新細明體"/>
          <w:spacing w:val="-5"/>
          <w:position w:val="-2"/>
          <w:sz w:val="20"/>
        </w:rPr>
        <w:t>習</w:t>
      </w:r>
      <w:r>
        <w:rPr>
          <w:rFonts w:ascii="新細明體" w:eastAsia="新細明體" w:hAnsi="新細明體" w:cs="新細明體"/>
          <w:position w:val="-2"/>
          <w:sz w:val="20"/>
        </w:rPr>
        <w:t>評估</w:t>
      </w:r>
      <w:r>
        <w:rPr>
          <w:rFonts w:ascii="新細明體" w:eastAsia="新細明體" w:hAnsi="新細明體" w:cs="新細明體"/>
          <w:spacing w:val="-5"/>
          <w:position w:val="-2"/>
          <w:sz w:val="20"/>
        </w:rPr>
        <w:t>方</w:t>
      </w:r>
      <w:r>
        <w:rPr>
          <w:rFonts w:ascii="新細明體" w:eastAsia="新細明體" w:hAnsi="新細明體" w:cs="新細明體"/>
          <w:position w:val="-2"/>
          <w:sz w:val="20"/>
        </w:rPr>
        <w:t>案計畫</w:t>
      </w:r>
      <w:r>
        <w:rPr>
          <w:rFonts w:ascii="新細明體" w:eastAsia="新細明體" w:hAnsi="新細明體" w:cs="新細明體"/>
          <w:spacing w:val="-3"/>
          <w:position w:val="-2"/>
          <w:sz w:val="20"/>
        </w:rPr>
        <w:t xml:space="preserve"> </w:t>
      </w:r>
      <w:r>
        <w:rPr>
          <w:rFonts w:ascii="Times New Roman" w:eastAsia="Times New Roman" w:hAnsi="Times New Roman" w:cs="Times New Roman"/>
          <w:spacing w:val="-26"/>
          <w:position w:val="-2"/>
          <w:sz w:val="20"/>
        </w:rPr>
        <w:t>V</w:t>
      </w:r>
      <w:r>
        <w:rPr>
          <w:rFonts w:ascii="Times New Roman" w:eastAsia="Times New Roman" w:hAnsi="Times New Roman" w:cs="Times New Roman"/>
          <w:spacing w:val="-3"/>
          <w:position w:val="-2"/>
          <w:sz w:val="20"/>
        </w:rPr>
        <w:t>a</w:t>
      </w:r>
      <w:r>
        <w:rPr>
          <w:rFonts w:ascii="Times New Roman" w:eastAsia="Times New Roman" w:hAnsi="Times New Roman" w:cs="Times New Roman"/>
          <w:spacing w:val="1"/>
          <w:position w:val="-2"/>
          <w:sz w:val="20"/>
        </w:rPr>
        <w:t>li</w:t>
      </w:r>
      <w:r>
        <w:rPr>
          <w:rFonts w:ascii="Times New Roman" w:eastAsia="Times New Roman" w:hAnsi="Times New Roman" w:cs="Times New Roman"/>
          <w:position w:val="-2"/>
          <w:sz w:val="20"/>
        </w:rPr>
        <w:t>d</w:t>
      </w:r>
      <w:r>
        <w:rPr>
          <w:rFonts w:ascii="Times New Roman" w:eastAsia="Times New Roman" w:hAnsi="Times New Roman" w:cs="Times New Roman"/>
          <w:spacing w:val="-12"/>
          <w:position w:val="-2"/>
          <w:sz w:val="20"/>
        </w:rPr>
        <w:t xml:space="preserve"> </w:t>
      </w:r>
      <w:r>
        <w:rPr>
          <w:rFonts w:ascii="Times New Roman" w:eastAsia="Times New Roman" w:hAnsi="Times New Roman" w:cs="Times New Roman"/>
          <w:spacing w:val="-2"/>
          <w:position w:val="-2"/>
          <w:sz w:val="20"/>
        </w:rPr>
        <w:t>As</w:t>
      </w:r>
      <w:r>
        <w:rPr>
          <w:rFonts w:ascii="Times New Roman" w:eastAsia="Times New Roman" w:hAnsi="Times New Roman" w:cs="Times New Roman"/>
          <w:spacing w:val="-6"/>
          <w:position w:val="-2"/>
          <w:sz w:val="20"/>
        </w:rPr>
        <w:t>s</w:t>
      </w:r>
      <w:r>
        <w:rPr>
          <w:rFonts w:ascii="Times New Roman" w:eastAsia="Times New Roman" w:hAnsi="Times New Roman" w:cs="Times New Roman"/>
          <w:spacing w:val="-3"/>
          <w:position w:val="-2"/>
          <w:sz w:val="20"/>
        </w:rPr>
        <w:t>e</w:t>
      </w:r>
      <w:r>
        <w:rPr>
          <w:rFonts w:ascii="Times New Roman" w:eastAsia="Times New Roman" w:hAnsi="Times New Roman" w:cs="Times New Roman"/>
          <w:spacing w:val="-2"/>
          <w:position w:val="-2"/>
          <w:sz w:val="20"/>
        </w:rPr>
        <w:t>ss</w:t>
      </w:r>
      <w:r>
        <w:rPr>
          <w:rFonts w:ascii="Times New Roman" w:eastAsia="Times New Roman" w:hAnsi="Times New Roman" w:cs="Times New Roman"/>
          <w:spacing w:val="1"/>
          <w:position w:val="-2"/>
          <w:sz w:val="20"/>
        </w:rPr>
        <w:t>m</w:t>
      </w:r>
      <w:r>
        <w:rPr>
          <w:rFonts w:ascii="Times New Roman" w:eastAsia="Times New Roman" w:hAnsi="Times New Roman" w:cs="Times New Roman"/>
          <w:spacing w:val="-3"/>
          <w:position w:val="-2"/>
          <w:sz w:val="20"/>
        </w:rPr>
        <w:t>e</w:t>
      </w:r>
      <w:r>
        <w:rPr>
          <w:rFonts w:ascii="Times New Roman" w:eastAsia="Times New Roman" w:hAnsi="Times New Roman" w:cs="Times New Roman"/>
          <w:spacing w:val="5"/>
          <w:position w:val="-2"/>
          <w:sz w:val="20"/>
        </w:rPr>
        <w:t>n</w:t>
      </w:r>
      <w:r>
        <w:rPr>
          <w:rFonts w:ascii="Times New Roman" w:eastAsia="Times New Roman" w:hAnsi="Times New Roman" w:cs="Times New Roman"/>
          <w:position w:val="-2"/>
          <w:sz w:val="20"/>
        </w:rPr>
        <w:t>t</w:t>
      </w:r>
      <w:r>
        <w:rPr>
          <w:rFonts w:ascii="Times New Roman" w:eastAsia="Times New Roman" w:hAnsi="Times New Roman" w:cs="Times New Roman"/>
          <w:spacing w:val="4"/>
          <w:position w:val="-2"/>
          <w:sz w:val="20"/>
        </w:rPr>
        <w:t xml:space="preserve"> </w:t>
      </w:r>
      <w:r>
        <w:rPr>
          <w:rFonts w:ascii="Times New Roman" w:eastAsia="Times New Roman" w:hAnsi="Times New Roman" w:cs="Times New Roman"/>
          <w:spacing w:val="-5"/>
          <w:position w:val="-2"/>
          <w:sz w:val="20"/>
        </w:rPr>
        <w:t>o</w:t>
      </w:r>
      <w:r>
        <w:rPr>
          <w:rFonts w:ascii="Times New Roman" w:eastAsia="Times New Roman" w:hAnsi="Times New Roman" w:cs="Times New Roman"/>
          <w:position w:val="-2"/>
          <w:sz w:val="20"/>
        </w:rPr>
        <w:t>f</w:t>
      </w:r>
      <w:r>
        <w:rPr>
          <w:rFonts w:ascii="Times New Roman" w:eastAsia="Times New Roman" w:hAnsi="Times New Roman" w:cs="Times New Roman"/>
          <w:spacing w:val="-2"/>
          <w:position w:val="-2"/>
          <w:sz w:val="20"/>
        </w:rPr>
        <w:t xml:space="preserve"> </w:t>
      </w:r>
      <w:r>
        <w:rPr>
          <w:rFonts w:ascii="Times New Roman" w:eastAsia="Times New Roman" w:hAnsi="Times New Roman" w:cs="Times New Roman"/>
          <w:spacing w:val="-3"/>
          <w:position w:val="-2"/>
          <w:sz w:val="20"/>
        </w:rPr>
        <w:t>Le</w:t>
      </w:r>
      <w:r>
        <w:rPr>
          <w:rFonts w:ascii="Times New Roman" w:eastAsia="Times New Roman" w:hAnsi="Times New Roman" w:cs="Times New Roman"/>
          <w:spacing w:val="1"/>
          <w:position w:val="-2"/>
          <w:sz w:val="20"/>
        </w:rPr>
        <w:t>a</w:t>
      </w:r>
      <w:r>
        <w:rPr>
          <w:rFonts w:ascii="Times New Roman" w:eastAsia="Times New Roman" w:hAnsi="Times New Roman" w:cs="Times New Roman"/>
          <w:position w:val="-2"/>
          <w:sz w:val="20"/>
        </w:rPr>
        <w:t>rn</w:t>
      </w:r>
      <w:r>
        <w:rPr>
          <w:rFonts w:ascii="Times New Roman" w:eastAsia="Times New Roman" w:hAnsi="Times New Roman" w:cs="Times New Roman"/>
          <w:spacing w:val="-3"/>
          <w:position w:val="-2"/>
          <w:sz w:val="20"/>
        </w:rPr>
        <w:t>i</w:t>
      </w:r>
      <w:r>
        <w:rPr>
          <w:rFonts w:ascii="Times New Roman" w:eastAsia="Times New Roman" w:hAnsi="Times New Roman" w:cs="Times New Roman"/>
          <w:spacing w:val="5"/>
          <w:position w:val="-2"/>
          <w:sz w:val="20"/>
        </w:rPr>
        <w:t>n</w:t>
      </w:r>
      <w:r>
        <w:rPr>
          <w:rFonts w:ascii="Times New Roman" w:eastAsia="Times New Roman" w:hAnsi="Times New Roman" w:cs="Times New Roman"/>
          <w:position w:val="-2"/>
          <w:sz w:val="20"/>
        </w:rPr>
        <w:t>g</w:t>
      </w:r>
      <w:r>
        <w:rPr>
          <w:rFonts w:ascii="Times New Roman" w:eastAsia="Times New Roman" w:hAnsi="Times New Roman" w:cs="Times New Roman"/>
          <w:spacing w:val="-2"/>
          <w:position w:val="-2"/>
          <w:sz w:val="20"/>
        </w:rPr>
        <w:t xml:space="preserve"> </w:t>
      </w:r>
      <w:r>
        <w:rPr>
          <w:rFonts w:ascii="Times New Roman" w:eastAsia="Times New Roman" w:hAnsi="Times New Roman" w:cs="Times New Roman"/>
          <w:spacing w:val="-3"/>
          <w:position w:val="-2"/>
          <w:sz w:val="20"/>
        </w:rPr>
        <w:t>i</w:t>
      </w:r>
      <w:r>
        <w:rPr>
          <w:rFonts w:ascii="Times New Roman" w:eastAsia="Times New Roman" w:hAnsi="Times New Roman" w:cs="Times New Roman"/>
          <w:position w:val="-2"/>
          <w:sz w:val="20"/>
        </w:rPr>
        <w:t>n</w:t>
      </w:r>
      <w:r>
        <w:rPr>
          <w:rFonts w:ascii="Times New Roman" w:eastAsia="Times New Roman" w:hAnsi="Times New Roman" w:cs="Times New Roman"/>
          <w:spacing w:val="5"/>
          <w:position w:val="-2"/>
          <w:sz w:val="20"/>
        </w:rPr>
        <w:t xml:space="preserve"> </w:t>
      </w:r>
      <w:r>
        <w:rPr>
          <w:rFonts w:ascii="Times New Roman" w:eastAsia="Times New Roman" w:hAnsi="Times New Roman" w:cs="Times New Roman"/>
          <w:spacing w:val="-6"/>
          <w:position w:val="-2"/>
          <w:sz w:val="20"/>
        </w:rPr>
        <w:t>U</w:t>
      </w:r>
      <w:r>
        <w:rPr>
          <w:rFonts w:ascii="Times New Roman" w:eastAsia="Times New Roman" w:hAnsi="Times New Roman" w:cs="Times New Roman"/>
          <w:spacing w:val="5"/>
          <w:position w:val="-2"/>
          <w:sz w:val="20"/>
        </w:rPr>
        <w:t>n</w:t>
      </w:r>
      <w:r>
        <w:rPr>
          <w:rFonts w:ascii="Times New Roman" w:eastAsia="Times New Roman" w:hAnsi="Times New Roman" w:cs="Times New Roman"/>
          <w:position w:val="-2"/>
          <w:sz w:val="20"/>
        </w:rPr>
        <w:t>d</w:t>
      </w:r>
      <w:r>
        <w:rPr>
          <w:rFonts w:ascii="Times New Roman" w:eastAsia="Times New Roman" w:hAnsi="Times New Roman" w:cs="Times New Roman"/>
          <w:spacing w:val="-3"/>
          <w:position w:val="-2"/>
          <w:sz w:val="20"/>
        </w:rPr>
        <w:t>e</w:t>
      </w:r>
      <w:r>
        <w:rPr>
          <w:rFonts w:ascii="Times New Roman" w:eastAsia="Times New Roman" w:hAnsi="Times New Roman" w:cs="Times New Roman"/>
          <w:position w:val="-2"/>
          <w:sz w:val="20"/>
        </w:rPr>
        <w:t>r</w:t>
      </w:r>
      <w:r>
        <w:rPr>
          <w:rFonts w:ascii="Times New Roman" w:eastAsia="Times New Roman" w:hAnsi="Times New Roman" w:cs="Times New Roman"/>
          <w:spacing w:val="-5"/>
          <w:position w:val="-2"/>
          <w:sz w:val="20"/>
        </w:rPr>
        <w:t>g</w:t>
      </w:r>
      <w:r>
        <w:rPr>
          <w:rFonts w:ascii="Times New Roman" w:eastAsia="Times New Roman" w:hAnsi="Times New Roman" w:cs="Times New Roman"/>
          <w:position w:val="-2"/>
          <w:sz w:val="20"/>
        </w:rPr>
        <w:t>r</w:t>
      </w:r>
      <w:r>
        <w:rPr>
          <w:rFonts w:ascii="Times New Roman" w:eastAsia="Times New Roman" w:hAnsi="Times New Roman" w:cs="Times New Roman"/>
          <w:spacing w:val="2"/>
          <w:position w:val="-2"/>
          <w:sz w:val="20"/>
        </w:rPr>
        <w:t>a</w:t>
      </w:r>
      <w:r>
        <w:rPr>
          <w:rFonts w:ascii="Times New Roman" w:eastAsia="Times New Roman" w:hAnsi="Times New Roman" w:cs="Times New Roman"/>
          <w:position w:val="-2"/>
          <w:sz w:val="20"/>
        </w:rPr>
        <w:t>d</w:t>
      </w:r>
      <w:r>
        <w:rPr>
          <w:rFonts w:ascii="Times New Roman" w:eastAsia="Times New Roman" w:hAnsi="Times New Roman" w:cs="Times New Roman"/>
          <w:spacing w:val="-5"/>
          <w:position w:val="-2"/>
          <w:sz w:val="20"/>
        </w:rPr>
        <w:t>u</w:t>
      </w:r>
      <w:r>
        <w:rPr>
          <w:rFonts w:ascii="Times New Roman" w:eastAsia="Times New Roman" w:hAnsi="Times New Roman" w:cs="Times New Roman"/>
          <w:spacing w:val="1"/>
          <w:position w:val="-2"/>
          <w:sz w:val="20"/>
        </w:rPr>
        <w:t>at</w:t>
      </w:r>
      <w:r>
        <w:rPr>
          <w:rFonts w:ascii="Times New Roman" w:eastAsia="Times New Roman" w:hAnsi="Times New Roman" w:cs="Times New Roman"/>
          <w:position w:val="-2"/>
          <w:sz w:val="20"/>
        </w:rPr>
        <w:t>e</w:t>
      </w:r>
      <w:r>
        <w:rPr>
          <w:rFonts w:ascii="Times New Roman" w:eastAsia="Times New Roman" w:hAnsi="Times New Roman" w:cs="Times New Roman"/>
          <w:spacing w:val="-5"/>
          <w:position w:val="-2"/>
          <w:sz w:val="20"/>
        </w:rPr>
        <w:t xml:space="preserve"> </w:t>
      </w:r>
      <w:r>
        <w:rPr>
          <w:rFonts w:ascii="Times New Roman" w:eastAsia="Times New Roman" w:hAnsi="Times New Roman" w:cs="Times New Roman"/>
          <w:spacing w:val="1"/>
          <w:position w:val="-2"/>
          <w:sz w:val="20"/>
        </w:rPr>
        <w:t>E</w:t>
      </w:r>
      <w:r>
        <w:rPr>
          <w:rFonts w:ascii="Times New Roman" w:eastAsia="Times New Roman" w:hAnsi="Times New Roman" w:cs="Times New Roman"/>
          <w:spacing w:val="-5"/>
          <w:position w:val="-2"/>
          <w:sz w:val="20"/>
        </w:rPr>
        <w:t>v</w:t>
      </w:r>
      <w:r>
        <w:rPr>
          <w:rFonts w:ascii="Times New Roman" w:eastAsia="Times New Roman" w:hAnsi="Times New Roman" w:cs="Times New Roman"/>
          <w:spacing w:val="1"/>
          <w:position w:val="-2"/>
          <w:sz w:val="20"/>
        </w:rPr>
        <w:t>al</w:t>
      </w:r>
      <w:r>
        <w:rPr>
          <w:rFonts w:ascii="Times New Roman" w:eastAsia="Times New Roman" w:hAnsi="Times New Roman" w:cs="Times New Roman"/>
          <w:spacing w:val="-5"/>
          <w:position w:val="-2"/>
          <w:sz w:val="20"/>
        </w:rPr>
        <w:t>u</w:t>
      </w:r>
      <w:r>
        <w:rPr>
          <w:rFonts w:ascii="Times New Roman" w:eastAsia="Times New Roman" w:hAnsi="Times New Roman" w:cs="Times New Roman"/>
          <w:spacing w:val="1"/>
          <w:position w:val="-2"/>
          <w:sz w:val="20"/>
        </w:rPr>
        <w:t>a</w:t>
      </w:r>
      <w:r>
        <w:rPr>
          <w:rFonts w:ascii="Times New Roman" w:eastAsia="Times New Roman" w:hAnsi="Times New Roman" w:cs="Times New Roman"/>
          <w:spacing w:val="-3"/>
          <w:position w:val="-2"/>
          <w:sz w:val="20"/>
        </w:rPr>
        <w:t>t</w:t>
      </w:r>
      <w:r>
        <w:rPr>
          <w:rFonts w:ascii="Times New Roman" w:eastAsia="Times New Roman" w:hAnsi="Times New Roman" w:cs="Times New Roman"/>
          <w:spacing w:val="1"/>
          <w:position w:val="-2"/>
          <w:sz w:val="20"/>
        </w:rPr>
        <w:t>i</w:t>
      </w:r>
      <w:r>
        <w:rPr>
          <w:rFonts w:ascii="Times New Roman" w:eastAsia="Times New Roman" w:hAnsi="Times New Roman" w:cs="Times New Roman"/>
          <w:spacing w:val="-5"/>
          <w:position w:val="-2"/>
          <w:sz w:val="20"/>
        </w:rPr>
        <w:t>o</w:t>
      </w:r>
      <w:r>
        <w:rPr>
          <w:rFonts w:ascii="Times New Roman" w:eastAsia="Times New Roman" w:hAnsi="Times New Roman" w:cs="Times New Roman"/>
          <w:position w:val="-2"/>
          <w:sz w:val="20"/>
        </w:rPr>
        <w:t xml:space="preserve">n, </w:t>
      </w:r>
      <w:r>
        <w:rPr>
          <w:rFonts w:ascii="Times New Roman" w:eastAsia="Times New Roman" w:hAnsi="Times New Roman" w:cs="Times New Roman"/>
          <w:spacing w:val="-26"/>
          <w:position w:val="-2"/>
          <w:sz w:val="20"/>
        </w:rPr>
        <w:t>V</w:t>
      </w:r>
      <w:r>
        <w:rPr>
          <w:rFonts w:ascii="Times New Roman" w:eastAsia="Times New Roman" w:hAnsi="Times New Roman" w:cs="Times New Roman"/>
          <w:spacing w:val="-2"/>
          <w:position w:val="-2"/>
          <w:sz w:val="20"/>
        </w:rPr>
        <w:t>A</w:t>
      </w:r>
      <w:r>
        <w:rPr>
          <w:rFonts w:ascii="Times New Roman" w:eastAsia="Times New Roman" w:hAnsi="Times New Roman" w:cs="Times New Roman"/>
          <w:spacing w:val="-3"/>
          <w:position w:val="-2"/>
          <w:sz w:val="20"/>
        </w:rPr>
        <w:t>L</w:t>
      </w:r>
      <w:r>
        <w:rPr>
          <w:rFonts w:ascii="Times New Roman" w:eastAsia="Times New Roman" w:hAnsi="Times New Roman" w:cs="Times New Roman"/>
          <w:spacing w:val="-6"/>
          <w:position w:val="-2"/>
          <w:sz w:val="20"/>
        </w:rPr>
        <w:t>U</w:t>
      </w:r>
      <w:r>
        <w:rPr>
          <w:rFonts w:ascii="Times New Roman" w:eastAsia="Times New Roman" w:hAnsi="Times New Roman" w:cs="Times New Roman"/>
          <w:spacing w:val="1"/>
          <w:position w:val="-2"/>
          <w:sz w:val="20"/>
        </w:rPr>
        <w:t>E</w:t>
      </w:r>
      <w:r>
        <w:rPr>
          <w:rFonts w:ascii="Times New Roman" w:eastAsia="Times New Roman" w:hAnsi="Times New Roman" w:cs="Times New Roman"/>
          <w:position w:val="-2"/>
          <w:sz w:val="20"/>
        </w:rPr>
        <w:t>)</w:t>
      </w:r>
    </w:p>
    <w:p w:rsidR="00347B1B" w:rsidRDefault="00347B1B" w:rsidP="00347B1B">
      <w:pPr>
        <w:spacing w:before="4" w:line="70" w:lineRule="exact"/>
        <w:rPr>
          <w:sz w:val="7"/>
          <w:szCs w:val="7"/>
        </w:rPr>
      </w:pPr>
    </w:p>
    <w:p w:rsidR="00347B1B" w:rsidRDefault="00347B1B" w:rsidP="00347B1B">
      <w:pPr>
        <w:spacing w:line="284" w:lineRule="exact"/>
        <w:ind w:left="233" w:right="-20"/>
        <w:rPr>
          <w:rFonts w:ascii="新細明體" w:eastAsia="新細明體" w:hAnsi="新細明體" w:cs="新細明體"/>
          <w:sz w:val="20"/>
        </w:rPr>
      </w:pPr>
      <w:r>
        <w:rPr>
          <w:rFonts w:ascii="新細明體" w:eastAsia="新細明體" w:hAnsi="新細明體" w:cs="新細明體"/>
          <w:position w:val="-2"/>
          <w:sz w:val="20"/>
        </w:rPr>
        <w:t>國立政</w:t>
      </w:r>
      <w:r>
        <w:rPr>
          <w:rFonts w:ascii="新細明體" w:eastAsia="新細明體" w:hAnsi="新細明體" w:cs="新細明體"/>
          <w:spacing w:val="-5"/>
          <w:position w:val="-2"/>
          <w:sz w:val="20"/>
        </w:rPr>
        <w:t>治</w:t>
      </w:r>
      <w:r>
        <w:rPr>
          <w:rFonts w:ascii="新細明體" w:eastAsia="新細明體" w:hAnsi="新細明體" w:cs="新細明體"/>
          <w:position w:val="-2"/>
          <w:sz w:val="20"/>
        </w:rPr>
        <w:t>大學</w:t>
      </w:r>
      <w:r>
        <w:rPr>
          <w:rFonts w:ascii="新細明體" w:eastAsia="新細明體" w:hAnsi="新細明體" w:cs="新細明體"/>
          <w:spacing w:val="-5"/>
          <w:position w:val="-2"/>
          <w:sz w:val="20"/>
        </w:rPr>
        <w:t>通</w:t>
      </w:r>
      <w:r>
        <w:rPr>
          <w:rFonts w:ascii="新細明體" w:eastAsia="新細明體" w:hAnsi="新細明體" w:cs="新細明體"/>
          <w:position w:val="-2"/>
          <w:sz w:val="20"/>
        </w:rPr>
        <w:t>識教</w:t>
      </w:r>
      <w:r>
        <w:rPr>
          <w:rFonts w:ascii="新細明體" w:eastAsia="新細明體" w:hAnsi="新細明體" w:cs="新細明體"/>
          <w:spacing w:val="-5"/>
          <w:position w:val="-2"/>
          <w:sz w:val="20"/>
        </w:rPr>
        <w:t>育</w:t>
      </w:r>
      <w:r>
        <w:rPr>
          <w:rFonts w:ascii="新細明體" w:eastAsia="新細明體" w:hAnsi="新細明體" w:cs="新細明體"/>
          <w:position w:val="-2"/>
          <w:sz w:val="20"/>
        </w:rPr>
        <w:t>中心譯</w:t>
      </w:r>
    </w:p>
    <w:p w:rsidR="00347B1B" w:rsidRDefault="00347B1B" w:rsidP="00347B1B">
      <w:pPr>
        <w:spacing w:before="50"/>
        <w:ind w:left="233" w:right="-20"/>
        <w:rPr>
          <w:rFonts w:ascii="Calibri" w:eastAsia="Calibri" w:hAnsi="Calibri" w:cs="Calibri"/>
          <w:sz w:val="20"/>
        </w:rPr>
      </w:pPr>
      <w:r>
        <w:rPr>
          <w:rFonts w:ascii="新細明體" w:eastAsia="新細明體" w:hAnsi="新細明體" w:cs="新細明體"/>
          <w:sz w:val="20"/>
        </w:rPr>
        <w:t xml:space="preserve">資料來源 </w:t>
      </w:r>
      <w:hyperlink r:id="rId10">
        <w:r>
          <w:rPr>
            <w:rFonts w:ascii="Calibri" w:eastAsia="Calibri" w:hAnsi="Calibri" w:cs="Calibri"/>
            <w:color w:val="0000FF"/>
            <w:sz w:val="20"/>
            <w:u w:val="single" w:color="0000FF"/>
          </w:rPr>
          <w:t>ht</w:t>
        </w:r>
        <w:r>
          <w:rPr>
            <w:rFonts w:ascii="Calibri" w:eastAsia="Calibri" w:hAnsi="Calibri" w:cs="Calibri"/>
            <w:color w:val="0000FF"/>
            <w:spacing w:val="-1"/>
            <w:sz w:val="20"/>
            <w:u w:val="single" w:color="0000FF"/>
          </w:rPr>
          <w:t>t</w:t>
        </w:r>
        <w:r>
          <w:rPr>
            <w:rFonts w:ascii="Calibri" w:eastAsia="Calibri" w:hAnsi="Calibri" w:cs="Calibri"/>
            <w:color w:val="0000FF"/>
            <w:sz w:val="20"/>
            <w:u w:val="single" w:color="0000FF"/>
          </w:rPr>
          <w:t>p</w:t>
        </w:r>
        <w:r>
          <w:rPr>
            <w:rFonts w:ascii="Calibri" w:eastAsia="Calibri" w:hAnsi="Calibri" w:cs="Calibri"/>
            <w:color w:val="0000FF"/>
            <w:spacing w:val="-1"/>
            <w:sz w:val="20"/>
            <w:u w:val="single" w:color="0000FF"/>
          </w:rPr>
          <w:t>://</w:t>
        </w:r>
        <w:r>
          <w:rPr>
            <w:rFonts w:ascii="Calibri" w:eastAsia="Calibri" w:hAnsi="Calibri" w:cs="Calibri"/>
            <w:color w:val="0000FF"/>
            <w:sz w:val="20"/>
            <w:u w:val="single" w:color="0000FF"/>
          </w:rPr>
          <w:t>w</w:t>
        </w:r>
        <w:r>
          <w:rPr>
            <w:rFonts w:ascii="Calibri" w:eastAsia="Calibri" w:hAnsi="Calibri" w:cs="Calibri"/>
            <w:color w:val="0000FF"/>
            <w:spacing w:val="-5"/>
            <w:sz w:val="20"/>
            <w:u w:val="single" w:color="0000FF"/>
          </w:rPr>
          <w:t>w</w:t>
        </w:r>
        <w:r>
          <w:rPr>
            <w:rFonts w:ascii="Calibri" w:eastAsia="Calibri" w:hAnsi="Calibri" w:cs="Calibri"/>
            <w:color w:val="0000FF"/>
            <w:sz w:val="20"/>
            <w:u w:val="single" w:color="0000FF"/>
          </w:rPr>
          <w:t>w</w:t>
        </w:r>
        <w:r>
          <w:rPr>
            <w:rFonts w:ascii="Calibri" w:eastAsia="Calibri" w:hAnsi="Calibri" w:cs="Calibri"/>
            <w:color w:val="0000FF"/>
            <w:spacing w:val="2"/>
            <w:sz w:val="20"/>
            <w:u w:val="single" w:color="0000FF"/>
          </w:rPr>
          <w:t>.</w:t>
        </w:r>
        <w:r>
          <w:rPr>
            <w:rFonts w:ascii="Calibri" w:eastAsia="Calibri" w:hAnsi="Calibri" w:cs="Calibri"/>
            <w:color w:val="0000FF"/>
            <w:sz w:val="20"/>
            <w:u w:val="single" w:color="0000FF"/>
          </w:rPr>
          <w:t>a</w:t>
        </w:r>
        <w:r>
          <w:rPr>
            <w:rFonts w:ascii="Calibri" w:eastAsia="Calibri" w:hAnsi="Calibri" w:cs="Calibri"/>
            <w:color w:val="0000FF"/>
            <w:spacing w:val="-6"/>
            <w:sz w:val="20"/>
            <w:u w:val="single" w:color="0000FF"/>
          </w:rPr>
          <w:t>a</w:t>
        </w:r>
        <w:r>
          <w:rPr>
            <w:rFonts w:ascii="Calibri" w:eastAsia="Calibri" w:hAnsi="Calibri" w:cs="Calibri"/>
            <w:color w:val="0000FF"/>
            <w:spacing w:val="1"/>
            <w:sz w:val="20"/>
            <w:u w:val="single" w:color="0000FF"/>
          </w:rPr>
          <w:t>c</w:t>
        </w:r>
        <w:r>
          <w:rPr>
            <w:rFonts w:ascii="Calibri" w:eastAsia="Calibri" w:hAnsi="Calibri" w:cs="Calibri"/>
            <w:color w:val="0000FF"/>
            <w:sz w:val="20"/>
            <w:u w:val="single" w:color="0000FF"/>
          </w:rPr>
          <w:t>u</w:t>
        </w:r>
        <w:r>
          <w:rPr>
            <w:rFonts w:ascii="Calibri" w:eastAsia="Calibri" w:hAnsi="Calibri" w:cs="Calibri"/>
            <w:color w:val="0000FF"/>
            <w:spacing w:val="2"/>
            <w:sz w:val="20"/>
            <w:u w:val="single" w:color="0000FF"/>
          </w:rPr>
          <w:t>.</w:t>
        </w:r>
        <w:r>
          <w:rPr>
            <w:rFonts w:ascii="Calibri" w:eastAsia="Calibri" w:hAnsi="Calibri" w:cs="Calibri"/>
            <w:color w:val="0000FF"/>
            <w:spacing w:val="-5"/>
            <w:sz w:val="20"/>
            <w:u w:val="single" w:color="0000FF"/>
          </w:rPr>
          <w:t>o</w:t>
        </w:r>
        <w:r>
          <w:rPr>
            <w:rFonts w:ascii="Calibri" w:eastAsia="Calibri" w:hAnsi="Calibri" w:cs="Calibri"/>
            <w:color w:val="0000FF"/>
            <w:spacing w:val="1"/>
            <w:sz w:val="20"/>
            <w:u w:val="single" w:color="0000FF"/>
          </w:rPr>
          <w:t>rg</w:t>
        </w:r>
        <w:r>
          <w:rPr>
            <w:rFonts w:ascii="Calibri" w:eastAsia="Calibri" w:hAnsi="Calibri" w:cs="Calibri"/>
            <w:color w:val="0000FF"/>
            <w:spacing w:val="-1"/>
            <w:sz w:val="20"/>
            <w:u w:val="single" w:color="0000FF"/>
          </w:rPr>
          <w:t>/</w:t>
        </w:r>
        <w:r>
          <w:rPr>
            <w:rFonts w:ascii="Calibri" w:eastAsia="Calibri" w:hAnsi="Calibri" w:cs="Calibri"/>
            <w:color w:val="0000FF"/>
            <w:sz w:val="20"/>
            <w:u w:val="single" w:color="0000FF"/>
          </w:rPr>
          <w:t>v</w:t>
        </w:r>
        <w:r>
          <w:rPr>
            <w:rFonts w:ascii="Calibri" w:eastAsia="Calibri" w:hAnsi="Calibri" w:cs="Calibri"/>
            <w:color w:val="0000FF"/>
            <w:spacing w:val="-5"/>
            <w:sz w:val="20"/>
            <w:u w:val="single" w:color="0000FF"/>
          </w:rPr>
          <w:t>a</w:t>
        </w:r>
        <w:r>
          <w:rPr>
            <w:rFonts w:ascii="Calibri" w:eastAsia="Calibri" w:hAnsi="Calibri" w:cs="Calibri"/>
            <w:color w:val="0000FF"/>
            <w:spacing w:val="1"/>
            <w:w w:val="101"/>
            <w:sz w:val="20"/>
            <w:u w:val="single" w:color="0000FF"/>
          </w:rPr>
          <w:t>l</w:t>
        </w:r>
        <w:r>
          <w:rPr>
            <w:rFonts w:ascii="Calibri" w:eastAsia="Calibri" w:hAnsi="Calibri" w:cs="Calibri"/>
            <w:color w:val="0000FF"/>
            <w:sz w:val="20"/>
            <w:u w:val="single" w:color="0000FF"/>
          </w:rPr>
          <w:t>ue</w:t>
        </w:r>
        <w:r>
          <w:rPr>
            <w:rFonts w:ascii="Calibri" w:eastAsia="Calibri" w:hAnsi="Calibri" w:cs="Calibri"/>
            <w:color w:val="0000FF"/>
            <w:spacing w:val="-1"/>
            <w:sz w:val="20"/>
            <w:u w:val="single" w:color="0000FF"/>
          </w:rPr>
          <w:t>/</w:t>
        </w:r>
        <w:r>
          <w:rPr>
            <w:rFonts w:ascii="Calibri" w:eastAsia="Calibri" w:hAnsi="Calibri" w:cs="Calibri"/>
            <w:color w:val="0000FF"/>
            <w:spacing w:val="1"/>
            <w:sz w:val="20"/>
            <w:u w:val="single" w:color="0000FF"/>
          </w:rPr>
          <w:t>r</w:t>
        </w:r>
        <w:r>
          <w:rPr>
            <w:rFonts w:ascii="Calibri" w:eastAsia="Calibri" w:hAnsi="Calibri" w:cs="Calibri"/>
            <w:color w:val="0000FF"/>
            <w:spacing w:val="-5"/>
            <w:sz w:val="20"/>
            <w:u w:val="single" w:color="0000FF"/>
          </w:rPr>
          <w:t>u</w:t>
        </w:r>
        <w:r>
          <w:rPr>
            <w:rFonts w:ascii="Calibri" w:eastAsia="Calibri" w:hAnsi="Calibri" w:cs="Calibri"/>
            <w:color w:val="0000FF"/>
            <w:sz w:val="20"/>
            <w:u w:val="single" w:color="0000FF"/>
          </w:rPr>
          <w:t>b</w:t>
        </w:r>
        <w:r>
          <w:rPr>
            <w:rFonts w:ascii="Calibri" w:eastAsia="Calibri" w:hAnsi="Calibri" w:cs="Calibri"/>
            <w:color w:val="0000FF"/>
            <w:spacing w:val="-3"/>
            <w:sz w:val="20"/>
            <w:u w:val="single" w:color="0000FF"/>
          </w:rPr>
          <w:t>r</w:t>
        </w:r>
        <w:r>
          <w:rPr>
            <w:rFonts w:ascii="Calibri" w:eastAsia="Calibri" w:hAnsi="Calibri" w:cs="Calibri"/>
            <w:color w:val="0000FF"/>
            <w:spacing w:val="1"/>
            <w:w w:val="101"/>
            <w:sz w:val="20"/>
            <w:u w:val="single" w:color="0000FF"/>
          </w:rPr>
          <w:t>i</w:t>
        </w:r>
        <w:r>
          <w:rPr>
            <w:rFonts w:ascii="Calibri" w:eastAsia="Calibri" w:hAnsi="Calibri" w:cs="Calibri"/>
            <w:color w:val="0000FF"/>
            <w:spacing w:val="1"/>
            <w:sz w:val="20"/>
            <w:u w:val="single" w:color="0000FF"/>
          </w:rPr>
          <w:t>c</w:t>
        </w:r>
        <w:r>
          <w:rPr>
            <w:rFonts w:ascii="Calibri" w:eastAsia="Calibri" w:hAnsi="Calibri" w:cs="Calibri"/>
            <w:color w:val="0000FF"/>
            <w:spacing w:val="-2"/>
            <w:sz w:val="20"/>
            <w:u w:val="single" w:color="0000FF"/>
          </w:rPr>
          <w:t>s</w:t>
        </w:r>
        <w:r>
          <w:rPr>
            <w:rFonts w:ascii="Calibri" w:eastAsia="Calibri" w:hAnsi="Calibri" w:cs="Calibri"/>
            <w:color w:val="0000FF"/>
            <w:spacing w:val="-1"/>
            <w:sz w:val="20"/>
            <w:u w:val="single" w:color="0000FF"/>
          </w:rPr>
          <w:t>/</w:t>
        </w:r>
        <w:r>
          <w:rPr>
            <w:rFonts w:ascii="Calibri" w:eastAsia="Calibri" w:hAnsi="Calibri" w:cs="Calibri"/>
            <w:color w:val="0000FF"/>
            <w:sz w:val="20"/>
            <w:u w:val="single" w:color="0000FF"/>
          </w:rPr>
          <w:t>pdf/</w:t>
        </w:r>
        <w:r>
          <w:rPr>
            <w:rFonts w:ascii="Calibri" w:eastAsia="Calibri" w:hAnsi="Calibri" w:cs="Calibri"/>
            <w:color w:val="0000FF"/>
            <w:spacing w:val="-2"/>
            <w:sz w:val="20"/>
            <w:u w:val="single" w:color="0000FF"/>
          </w:rPr>
          <w:t>A</w:t>
        </w:r>
        <w:r>
          <w:rPr>
            <w:rFonts w:ascii="Calibri" w:eastAsia="Calibri" w:hAnsi="Calibri" w:cs="Calibri"/>
            <w:color w:val="0000FF"/>
            <w:spacing w:val="-3"/>
            <w:w w:val="101"/>
            <w:sz w:val="20"/>
            <w:u w:val="single" w:color="0000FF"/>
          </w:rPr>
          <w:t>l</w:t>
        </w:r>
        <w:r>
          <w:rPr>
            <w:rFonts w:ascii="Calibri" w:eastAsia="Calibri" w:hAnsi="Calibri" w:cs="Calibri"/>
            <w:color w:val="0000FF"/>
            <w:spacing w:val="1"/>
            <w:w w:val="101"/>
            <w:sz w:val="20"/>
            <w:u w:val="single" w:color="0000FF"/>
          </w:rPr>
          <w:t>l</w:t>
        </w:r>
        <w:r>
          <w:rPr>
            <w:rFonts w:ascii="Calibri" w:eastAsia="Calibri" w:hAnsi="Calibri" w:cs="Calibri"/>
            <w:color w:val="0000FF"/>
            <w:sz w:val="20"/>
            <w:u w:val="single" w:color="0000FF"/>
          </w:rPr>
          <w:t>_</w:t>
        </w:r>
        <w:r>
          <w:rPr>
            <w:rFonts w:ascii="Calibri" w:eastAsia="Calibri" w:hAnsi="Calibri" w:cs="Calibri"/>
            <w:color w:val="0000FF"/>
            <w:spacing w:val="1"/>
            <w:sz w:val="20"/>
            <w:u w:val="single" w:color="0000FF"/>
          </w:rPr>
          <w:t>R</w:t>
        </w:r>
        <w:r>
          <w:rPr>
            <w:rFonts w:ascii="Calibri" w:eastAsia="Calibri" w:hAnsi="Calibri" w:cs="Calibri"/>
            <w:color w:val="0000FF"/>
            <w:spacing w:val="-5"/>
            <w:sz w:val="20"/>
            <w:u w:val="single" w:color="0000FF"/>
          </w:rPr>
          <w:t>u</w:t>
        </w:r>
        <w:r>
          <w:rPr>
            <w:rFonts w:ascii="Calibri" w:eastAsia="Calibri" w:hAnsi="Calibri" w:cs="Calibri"/>
            <w:color w:val="0000FF"/>
            <w:sz w:val="20"/>
            <w:u w:val="single" w:color="0000FF"/>
          </w:rPr>
          <w:t>b</w:t>
        </w:r>
        <w:r>
          <w:rPr>
            <w:rFonts w:ascii="Calibri" w:eastAsia="Calibri" w:hAnsi="Calibri" w:cs="Calibri"/>
            <w:color w:val="0000FF"/>
            <w:spacing w:val="1"/>
            <w:sz w:val="20"/>
            <w:u w:val="single" w:color="0000FF"/>
          </w:rPr>
          <w:t>r</w:t>
        </w:r>
        <w:r>
          <w:rPr>
            <w:rFonts w:ascii="Calibri" w:eastAsia="Calibri" w:hAnsi="Calibri" w:cs="Calibri"/>
            <w:color w:val="0000FF"/>
            <w:spacing w:val="-3"/>
            <w:w w:val="101"/>
            <w:sz w:val="20"/>
            <w:u w:val="single" w:color="0000FF"/>
          </w:rPr>
          <w:t>i</w:t>
        </w:r>
        <w:r>
          <w:rPr>
            <w:rFonts w:ascii="Calibri" w:eastAsia="Calibri" w:hAnsi="Calibri" w:cs="Calibri"/>
            <w:color w:val="0000FF"/>
            <w:spacing w:val="1"/>
            <w:sz w:val="20"/>
            <w:u w:val="single" w:color="0000FF"/>
          </w:rPr>
          <w:t>c</w:t>
        </w:r>
        <w:r>
          <w:rPr>
            <w:rFonts w:ascii="Calibri" w:eastAsia="Calibri" w:hAnsi="Calibri" w:cs="Calibri"/>
            <w:color w:val="0000FF"/>
            <w:spacing w:val="-2"/>
            <w:sz w:val="20"/>
            <w:u w:val="single" w:color="0000FF"/>
          </w:rPr>
          <w:t>s</w:t>
        </w:r>
        <w:r>
          <w:rPr>
            <w:rFonts w:ascii="Calibri" w:eastAsia="Calibri" w:hAnsi="Calibri" w:cs="Calibri"/>
            <w:color w:val="0000FF"/>
            <w:spacing w:val="2"/>
            <w:sz w:val="20"/>
            <w:u w:val="single" w:color="0000FF"/>
          </w:rPr>
          <w:t>.</w:t>
        </w:r>
        <w:r>
          <w:rPr>
            <w:rFonts w:ascii="Calibri" w:eastAsia="Calibri" w:hAnsi="Calibri" w:cs="Calibri"/>
            <w:color w:val="0000FF"/>
            <w:sz w:val="20"/>
            <w:u w:val="single" w:color="0000FF"/>
          </w:rPr>
          <w:t>pdf</w:t>
        </w:r>
      </w:hyperlink>
    </w:p>
    <w:p w:rsidR="004D2978" w:rsidRPr="00953034" w:rsidRDefault="004D2978" w:rsidP="004D2978">
      <w:pPr>
        <w:spacing w:line="360" w:lineRule="exact"/>
        <w:rPr>
          <w:rFonts w:ascii="微軟正黑體" w:eastAsia="微軟正黑體" w:hAnsi="微軟正黑體"/>
          <w:b/>
          <w:szCs w:val="24"/>
        </w:rPr>
      </w:pPr>
      <w:r>
        <w:rPr>
          <w:rFonts w:ascii="微軟正黑體" w:eastAsia="微軟正黑體" w:hAnsi="微軟正黑體"/>
          <w:b/>
          <w:szCs w:val="24"/>
        </w:rPr>
        <w:lastRenderedPageBreak/>
        <w:t>(</w:t>
      </w:r>
      <w:r>
        <w:rPr>
          <w:rFonts w:ascii="微軟正黑體" w:eastAsia="微軟正黑體" w:hAnsi="微軟正黑體" w:hint="eastAsia"/>
          <w:b/>
          <w:szCs w:val="24"/>
        </w:rPr>
        <w:t>三</w:t>
      </w:r>
      <w:r>
        <w:rPr>
          <w:rFonts w:ascii="微軟正黑體" w:eastAsia="微軟正黑體" w:hAnsi="微軟正黑體"/>
          <w:b/>
          <w:szCs w:val="24"/>
        </w:rPr>
        <w:t>)</w:t>
      </w:r>
      <w:r w:rsidRPr="00953034">
        <w:rPr>
          <w:rFonts w:ascii="微軟正黑體" w:eastAsia="微軟正黑體" w:hAnsi="微軟正黑體" w:hint="eastAsia"/>
          <w:b/>
          <w:szCs w:val="24"/>
        </w:rPr>
        <w:t>分析型=</w:t>
      </w:r>
      <w:r w:rsidRPr="00953034">
        <w:rPr>
          <w:rFonts w:ascii="微軟正黑體" w:eastAsia="微軟正黑體" w:hAnsi="微軟正黑體" w:hint="eastAsia"/>
          <w:szCs w:val="24"/>
        </w:rPr>
        <w:t>在數個基準向度上提供特定的回饋訊息</w:t>
      </w:r>
    </w:p>
    <w:p w:rsidR="004D2978" w:rsidRPr="00953034" w:rsidRDefault="004D2978" w:rsidP="004D2978">
      <w:pPr>
        <w:spacing w:line="360" w:lineRule="exact"/>
        <w:rPr>
          <w:rFonts w:ascii="微軟正黑體" w:eastAsia="微軟正黑體" w:hAnsi="微軟正黑體"/>
          <w:szCs w:val="24"/>
        </w:rPr>
      </w:pPr>
      <w:r>
        <w:rPr>
          <w:rFonts w:ascii="微軟正黑體" w:eastAsia="微軟正黑體" w:hAnsi="微軟正黑體" w:hint="eastAsia"/>
          <w:szCs w:val="24"/>
        </w:rPr>
        <w:t>表現任務：製作具創意的購物袋</w:t>
      </w:r>
    </w:p>
    <w:tbl>
      <w:tblPr>
        <w:tblStyle w:val="a5"/>
        <w:tblW w:w="0" w:type="auto"/>
        <w:tblInd w:w="-289" w:type="dxa"/>
        <w:tblLook w:val="04A0" w:firstRow="1" w:lastRow="0" w:firstColumn="1" w:lastColumn="0" w:noHBand="0" w:noVBand="1"/>
      </w:tblPr>
      <w:tblGrid>
        <w:gridCol w:w="1844"/>
        <w:gridCol w:w="2375"/>
        <w:gridCol w:w="2375"/>
        <w:gridCol w:w="2375"/>
      </w:tblGrid>
      <w:tr w:rsidR="004D2978" w:rsidRPr="00953034" w:rsidTr="004D2978">
        <w:tc>
          <w:tcPr>
            <w:tcW w:w="1844" w:type="dxa"/>
          </w:tcPr>
          <w:p w:rsidR="004D2978" w:rsidRPr="00953034" w:rsidRDefault="004D2978" w:rsidP="004D2978">
            <w:pPr>
              <w:pStyle w:val="a3"/>
              <w:spacing w:line="360" w:lineRule="exact"/>
              <w:ind w:leftChars="0" w:left="0"/>
              <w:rPr>
                <w:rFonts w:ascii="微軟正黑體" w:eastAsia="微軟正黑體" w:hAnsi="微軟正黑體"/>
                <w:b/>
                <w:szCs w:val="24"/>
              </w:rPr>
            </w:pPr>
          </w:p>
        </w:tc>
        <w:tc>
          <w:tcPr>
            <w:tcW w:w="2375" w:type="dxa"/>
          </w:tcPr>
          <w:p w:rsidR="004D2978" w:rsidRPr="00953034" w:rsidRDefault="004D2978" w:rsidP="004D2978">
            <w:pPr>
              <w:pStyle w:val="a3"/>
              <w:spacing w:line="360" w:lineRule="exact"/>
              <w:ind w:leftChars="0" w:left="0"/>
              <w:jc w:val="center"/>
              <w:rPr>
                <w:rFonts w:ascii="微軟正黑體" w:eastAsia="微軟正黑體" w:hAnsi="微軟正黑體"/>
                <w:b/>
                <w:szCs w:val="24"/>
              </w:rPr>
            </w:pPr>
            <w:r w:rsidRPr="00953034">
              <w:rPr>
                <w:rFonts w:ascii="微軟正黑體" w:eastAsia="微軟正黑體" w:hAnsi="微軟正黑體" w:hint="eastAsia"/>
                <w:b/>
                <w:szCs w:val="24"/>
              </w:rPr>
              <w:t>A</w:t>
            </w:r>
          </w:p>
        </w:tc>
        <w:tc>
          <w:tcPr>
            <w:tcW w:w="2375" w:type="dxa"/>
          </w:tcPr>
          <w:p w:rsidR="004D2978" w:rsidRPr="00953034" w:rsidRDefault="004D2978" w:rsidP="004D2978">
            <w:pPr>
              <w:pStyle w:val="a3"/>
              <w:spacing w:line="360" w:lineRule="exact"/>
              <w:ind w:leftChars="0" w:left="0"/>
              <w:jc w:val="center"/>
              <w:rPr>
                <w:rFonts w:ascii="微軟正黑體" w:eastAsia="微軟正黑體" w:hAnsi="微軟正黑體"/>
                <w:b/>
                <w:szCs w:val="24"/>
              </w:rPr>
            </w:pPr>
            <w:r w:rsidRPr="00953034">
              <w:rPr>
                <w:rFonts w:ascii="微軟正黑體" w:eastAsia="微軟正黑體" w:hAnsi="微軟正黑體" w:hint="eastAsia"/>
                <w:b/>
                <w:szCs w:val="24"/>
              </w:rPr>
              <w:t>B</w:t>
            </w:r>
          </w:p>
        </w:tc>
        <w:tc>
          <w:tcPr>
            <w:tcW w:w="2375" w:type="dxa"/>
          </w:tcPr>
          <w:p w:rsidR="004D2978" w:rsidRPr="00953034" w:rsidRDefault="004D2978" w:rsidP="004D2978">
            <w:pPr>
              <w:pStyle w:val="a3"/>
              <w:spacing w:line="360" w:lineRule="exact"/>
              <w:ind w:leftChars="0" w:left="0"/>
              <w:jc w:val="center"/>
              <w:rPr>
                <w:rFonts w:ascii="微軟正黑體" w:eastAsia="微軟正黑體" w:hAnsi="微軟正黑體"/>
                <w:b/>
                <w:szCs w:val="24"/>
              </w:rPr>
            </w:pPr>
            <w:r w:rsidRPr="00953034">
              <w:rPr>
                <w:rFonts w:ascii="微軟正黑體" w:eastAsia="微軟正黑體" w:hAnsi="微軟正黑體" w:hint="eastAsia"/>
                <w:b/>
                <w:szCs w:val="24"/>
              </w:rPr>
              <w:t>C</w:t>
            </w:r>
          </w:p>
        </w:tc>
      </w:tr>
      <w:tr w:rsidR="004D2978" w:rsidRPr="00953034" w:rsidTr="004D2978">
        <w:tc>
          <w:tcPr>
            <w:tcW w:w="1844" w:type="dxa"/>
          </w:tcPr>
          <w:p w:rsidR="004D2978" w:rsidRPr="00953034" w:rsidRDefault="004D2978" w:rsidP="004D2978">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b/>
                <w:szCs w:val="24"/>
              </w:rPr>
              <w:t>作品特性</w:t>
            </w:r>
          </w:p>
        </w:tc>
        <w:tc>
          <w:tcPr>
            <w:tcW w:w="2375" w:type="dxa"/>
          </w:tcPr>
          <w:p w:rsidR="004D2978" w:rsidRPr="00F078E3" w:rsidRDefault="004D2978" w:rsidP="004D2978">
            <w:pPr>
              <w:pStyle w:val="a3"/>
              <w:spacing w:line="360" w:lineRule="exact"/>
              <w:ind w:leftChars="0" w:left="0"/>
              <w:rPr>
                <w:rFonts w:ascii="微軟正黑體" w:eastAsia="微軟正黑體" w:hAnsi="微軟正黑體"/>
                <w:szCs w:val="24"/>
              </w:rPr>
            </w:pPr>
            <w:r>
              <w:rPr>
                <w:rFonts w:ascii="微軟正黑體" w:eastAsia="微軟正黑體" w:hAnsi="微軟正黑體" w:hint="eastAsia"/>
                <w:szCs w:val="24"/>
              </w:rPr>
              <w:t>具有價格便宜、易攜帶、易清洗3個特性</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szCs w:val="24"/>
              </w:rPr>
              <w:t>具有價格便宜、易攜帶、易清洗3個特性的其中2項</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szCs w:val="24"/>
              </w:rPr>
              <w:t>具有價格便宜、易攜帶、易清洗3個特性的其中1項</w:t>
            </w:r>
          </w:p>
        </w:tc>
      </w:tr>
      <w:tr w:rsidR="004D2978" w:rsidRPr="00953034" w:rsidTr="004D2978">
        <w:tc>
          <w:tcPr>
            <w:tcW w:w="1844" w:type="dxa"/>
          </w:tcPr>
          <w:p w:rsidR="004D2978" w:rsidRPr="00953034" w:rsidRDefault="004D2978" w:rsidP="004D2978">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b/>
                <w:szCs w:val="24"/>
              </w:rPr>
              <w:t>作品</w:t>
            </w:r>
            <w:r w:rsidRPr="00953034">
              <w:rPr>
                <w:rFonts w:ascii="微軟正黑體" w:eastAsia="微軟正黑體" w:hAnsi="微軟正黑體" w:hint="eastAsia"/>
                <w:b/>
                <w:szCs w:val="24"/>
              </w:rPr>
              <w:t>創意</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szCs w:val="24"/>
              </w:rPr>
            </w:pPr>
            <w:r w:rsidRPr="00953034">
              <w:rPr>
                <w:rFonts w:ascii="微軟正黑體" w:eastAsia="微軟正黑體" w:hAnsi="微軟正黑體" w:hint="eastAsia"/>
                <w:szCs w:val="24"/>
              </w:rPr>
              <w:t>能提出3個以上的不同功用的設計點子，作品呈現獨特性</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szCs w:val="24"/>
              </w:rPr>
            </w:pPr>
            <w:r w:rsidRPr="00953034">
              <w:rPr>
                <w:rFonts w:ascii="微軟正黑體" w:eastAsia="微軟正黑體" w:hAnsi="微軟正黑體" w:hint="eastAsia"/>
                <w:szCs w:val="24"/>
              </w:rPr>
              <w:t>能提出2個以上的不同功用的設計點子，作品有中度的獨特性</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szCs w:val="24"/>
              </w:rPr>
            </w:pPr>
            <w:r w:rsidRPr="00953034">
              <w:rPr>
                <w:rFonts w:ascii="微軟正黑體" w:eastAsia="微軟正黑體" w:hAnsi="微軟正黑體" w:hint="eastAsia"/>
                <w:szCs w:val="24"/>
              </w:rPr>
              <w:t>能提出設計的點子，並完成作品</w:t>
            </w:r>
          </w:p>
        </w:tc>
      </w:tr>
      <w:tr w:rsidR="004D2978" w:rsidRPr="00953034" w:rsidTr="004D2978">
        <w:tc>
          <w:tcPr>
            <w:tcW w:w="1844" w:type="dxa"/>
          </w:tcPr>
          <w:p w:rsidR="004D2978" w:rsidRDefault="004D2978" w:rsidP="004D2978">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b/>
                <w:szCs w:val="24"/>
              </w:rPr>
              <w:t>完成作品</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szCs w:val="24"/>
              </w:rPr>
            </w:pPr>
            <w:r>
              <w:rPr>
                <w:rFonts w:ascii="微軟正黑體" w:eastAsia="微軟正黑體" w:hAnsi="微軟正黑體" w:hint="eastAsia"/>
                <w:szCs w:val="24"/>
              </w:rPr>
              <w:t>能將作品特性與創意完全呈現</w:t>
            </w:r>
          </w:p>
        </w:tc>
        <w:tc>
          <w:tcPr>
            <w:tcW w:w="2375" w:type="dxa"/>
          </w:tcPr>
          <w:p w:rsidR="004D2978" w:rsidRPr="00953034" w:rsidRDefault="004D2978" w:rsidP="004D2978">
            <w:pPr>
              <w:pStyle w:val="a3"/>
              <w:spacing w:line="360" w:lineRule="exact"/>
              <w:ind w:leftChars="0" w:left="0"/>
              <w:rPr>
                <w:rFonts w:ascii="微軟正黑體" w:eastAsia="微軟正黑體" w:hAnsi="微軟正黑體"/>
                <w:szCs w:val="24"/>
              </w:rPr>
            </w:pPr>
            <w:r>
              <w:rPr>
                <w:rFonts w:ascii="微軟正黑體" w:eastAsia="微軟正黑體" w:hAnsi="微軟正黑體" w:hint="eastAsia"/>
                <w:szCs w:val="24"/>
              </w:rPr>
              <w:t>能將作品特性與創意部分呈現</w:t>
            </w:r>
          </w:p>
        </w:tc>
        <w:tc>
          <w:tcPr>
            <w:tcW w:w="2375" w:type="dxa"/>
          </w:tcPr>
          <w:p w:rsidR="004D2978" w:rsidRPr="00F078E3" w:rsidRDefault="004D2978" w:rsidP="004D2978">
            <w:pPr>
              <w:pStyle w:val="a3"/>
              <w:spacing w:line="360" w:lineRule="exact"/>
              <w:ind w:leftChars="0" w:left="0"/>
              <w:rPr>
                <w:rFonts w:ascii="微軟正黑體" w:eastAsia="微軟正黑體" w:hAnsi="微軟正黑體"/>
                <w:szCs w:val="24"/>
              </w:rPr>
            </w:pPr>
            <w:r>
              <w:rPr>
                <w:rFonts w:ascii="微軟正黑體" w:eastAsia="微軟正黑體" w:hAnsi="微軟正黑體" w:hint="eastAsia"/>
                <w:szCs w:val="24"/>
              </w:rPr>
              <w:t>能將作品特性或創意部分呈現</w:t>
            </w:r>
          </w:p>
        </w:tc>
      </w:tr>
    </w:tbl>
    <w:p w:rsidR="004D2978" w:rsidRDefault="004D2978" w:rsidP="004D2978">
      <w:pPr>
        <w:spacing w:line="320" w:lineRule="exact"/>
        <w:rPr>
          <w:rFonts w:ascii="微軟正黑體" w:eastAsia="微軟正黑體" w:hAnsi="微軟正黑體"/>
          <w:b/>
          <w:szCs w:val="24"/>
        </w:rPr>
      </w:pPr>
      <w:r>
        <w:rPr>
          <w:rFonts w:ascii="微軟正黑體" w:eastAsia="微軟正黑體" w:hAnsi="微軟正黑體" w:hint="eastAsia"/>
          <w:b/>
          <w:szCs w:val="24"/>
        </w:rPr>
        <w:t xml:space="preserve"> </w:t>
      </w:r>
    </w:p>
    <w:p w:rsidR="004D2978" w:rsidRDefault="004D2978" w:rsidP="004D2978">
      <w:pPr>
        <w:spacing w:line="320" w:lineRule="exact"/>
        <w:rPr>
          <w:rFonts w:ascii="微軟正黑體" w:eastAsia="微軟正黑體" w:hAnsi="微軟正黑體"/>
          <w:szCs w:val="24"/>
        </w:rPr>
      </w:pPr>
      <w:r>
        <w:rPr>
          <w:rFonts w:ascii="微軟正黑體" w:eastAsia="微軟正黑體" w:hAnsi="微軟正黑體" w:hint="eastAsia"/>
          <w:b/>
          <w:szCs w:val="24"/>
        </w:rPr>
        <w:t>(四)</w:t>
      </w:r>
      <w:r w:rsidRPr="00953034">
        <w:rPr>
          <w:rFonts w:ascii="微軟正黑體" w:eastAsia="微軟正黑體" w:hAnsi="微軟正黑體" w:hint="eastAsia"/>
          <w:b/>
          <w:szCs w:val="24"/>
        </w:rPr>
        <w:t>整合型=</w:t>
      </w:r>
      <w:r w:rsidRPr="00953034">
        <w:rPr>
          <w:rFonts w:ascii="微軟正黑體" w:eastAsia="微軟正黑體" w:hAnsi="微軟正黑體" w:hint="eastAsia"/>
          <w:szCs w:val="24"/>
        </w:rPr>
        <w:t>為學生在任務的表現上的整體印象，提供一個整合的描述</w:t>
      </w:r>
    </w:p>
    <w:p w:rsidR="007668FA" w:rsidRPr="00953034" w:rsidRDefault="007668FA" w:rsidP="004D2978">
      <w:pPr>
        <w:spacing w:line="320" w:lineRule="exact"/>
        <w:rPr>
          <w:rFonts w:ascii="微軟正黑體" w:eastAsia="微軟正黑體" w:hAnsi="微軟正黑體"/>
          <w:szCs w:val="24"/>
        </w:rPr>
      </w:pPr>
    </w:p>
    <w:p w:rsidR="007668FA" w:rsidRPr="00347B1B" w:rsidRDefault="007668FA" w:rsidP="004D2978">
      <w:pPr>
        <w:widowControl/>
        <w:spacing w:line="320" w:lineRule="exact"/>
        <w:rPr>
          <w:rFonts w:ascii="SimSun" w:hAnsi="SimSun" w:cs="SimSun"/>
          <w:color w:val="000000"/>
          <w:spacing w:val="-2"/>
        </w:rPr>
      </w:pPr>
      <w:r w:rsidRPr="007F7CAA">
        <w:rPr>
          <w:rFonts w:ascii="微軟正黑體" w:eastAsia="微軟正黑體" w:hAnsi="微軟正黑體" w:hint="eastAsia"/>
          <w:b/>
          <w:szCs w:val="24"/>
        </w:rPr>
        <w:t>表現任務</w:t>
      </w:r>
      <w:r>
        <w:rPr>
          <w:rFonts w:ascii="微軟正黑體" w:eastAsia="微軟正黑體" w:hAnsi="微軟正黑體" w:hint="eastAsia"/>
          <w:szCs w:val="24"/>
        </w:rPr>
        <w:t>：</w:t>
      </w:r>
      <w:r w:rsidR="007F7CAA">
        <w:rPr>
          <w:rFonts w:ascii="SimSun" w:hAnsi="SimSun" w:cs="SimSun" w:hint="eastAsia"/>
          <w:color w:val="000000"/>
          <w:spacing w:val="-1"/>
        </w:rPr>
        <w:t>做出台北市古蹟地圖，並進行口頭報告</w:t>
      </w:r>
    </w:p>
    <w:tbl>
      <w:tblPr>
        <w:tblStyle w:val="a5"/>
        <w:tblW w:w="0" w:type="auto"/>
        <w:tblInd w:w="-289" w:type="dxa"/>
        <w:tblLook w:val="04A0" w:firstRow="1" w:lastRow="0" w:firstColumn="1" w:lastColumn="0" w:noHBand="0" w:noVBand="1"/>
      </w:tblPr>
      <w:tblGrid>
        <w:gridCol w:w="2375"/>
        <w:gridCol w:w="2375"/>
        <w:gridCol w:w="2375"/>
        <w:gridCol w:w="2375"/>
      </w:tblGrid>
      <w:tr w:rsidR="007F7CAA" w:rsidRPr="00953034" w:rsidTr="003F0FCA">
        <w:tc>
          <w:tcPr>
            <w:tcW w:w="2375" w:type="dxa"/>
          </w:tcPr>
          <w:p w:rsidR="007F7CAA" w:rsidRPr="00953034" w:rsidRDefault="007F7CAA" w:rsidP="003F0FCA">
            <w:pPr>
              <w:pStyle w:val="a3"/>
              <w:spacing w:line="360" w:lineRule="exact"/>
              <w:ind w:leftChars="0" w:left="0"/>
              <w:jc w:val="center"/>
              <w:rPr>
                <w:rFonts w:ascii="微軟正黑體" w:eastAsia="微軟正黑體" w:hAnsi="微軟正黑體"/>
                <w:b/>
                <w:szCs w:val="24"/>
              </w:rPr>
            </w:pPr>
            <w:r w:rsidRPr="00953034">
              <w:rPr>
                <w:rFonts w:ascii="微軟正黑體" w:eastAsia="微軟正黑體" w:hAnsi="微軟正黑體" w:hint="eastAsia"/>
                <w:b/>
                <w:szCs w:val="24"/>
              </w:rPr>
              <w:t>A</w:t>
            </w:r>
          </w:p>
        </w:tc>
        <w:tc>
          <w:tcPr>
            <w:tcW w:w="2375" w:type="dxa"/>
          </w:tcPr>
          <w:p w:rsidR="007F7CAA" w:rsidRPr="00953034" w:rsidRDefault="007F7CAA" w:rsidP="003F0FCA">
            <w:pPr>
              <w:pStyle w:val="a3"/>
              <w:spacing w:line="360" w:lineRule="exact"/>
              <w:ind w:leftChars="0" w:left="0"/>
              <w:jc w:val="center"/>
              <w:rPr>
                <w:rFonts w:ascii="微軟正黑體" w:eastAsia="微軟正黑體" w:hAnsi="微軟正黑體"/>
                <w:b/>
                <w:szCs w:val="24"/>
              </w:rPr>
            </w:pPr>
            <w:r w:rsidRPr="00953034">
              <w:rPr>
                <w:rFonts w:ascii="微軟正黑體" w:eastAsia="微軟正黑體" w:hAnsi="微軟正黑體" w:hint="eastAsia"/>
                <w:b/>
                <w:szCs w:val="24"/>
              </w:rPr>
              <w:t>B</w:t>
            </w:r>
          </w:p>
        </w:tc>
        <w:tc>
          <w:tcPr>
            <w:tcW w:w="2375" w:type="dxa"/>
          </w:tcPr>
          <w:p w:rsidR="007F7CAA" w:rsidRPr="00953034" w:rsidRDefault="007F7CAA" w:rsidP="003F0FCA">
            <w:pPr>
              <w:pStyle w:val="a3"/>
              <w:spacing w:line="360" w:lineRule="exact"/>
              <w:ind w:leftChars="0" w:left="0"/>
              <w:jc w:val="center"/>
              <w:rPr>
                <w:rFonts w:ascii="微軟正黑體" w:eastAsia="微軟正黑體" w:hAnsi="微軟正黑體"/>
                <w:b/>
                <w:szCs w:val="24"/>
              </w:rPr>
            </w:pPr>
            <w:r w:rsidRPr="00953034">
              <w:rPr>
                <w:rFonts w:ascii="微軟正黑體" w:eastAsia="微軟正黑體" w:hAnsi="微軟正黑體" w:hint="eastAsia"/>
                <w:b/>
                <w:szCs w:val="24"/>
              </w:rPr>
              <w:t>C</w:t>
            </w:r>
          </w:p>
        </w:tc>
        <w:tc>
          <w:tcPr>
            <w:tcW w:w="2375" w:type="dxa"/>
          </w:tcPr>
          <w:p w:rsidR="007F7CAA" w:rsidRPr="00953034" w:rsidRDefault="007F7CAA" w:rsidP="003F0FCA">
            <w:pPr>
              <w:pStyle w:val="a3"/>
              <w:spacing w:line="360" w:lineRule="exact"/>
              <w:ind w:leftChars="0" w:left="0"/>
              <w:jc w:val="center"/>
              <w:rPr>
                <w:rFonts w:ascii="微軟正黑體" w:eastAsia="微軟正黑體" w:hAnsi="微軟正黑體"/>
                <w:b/>
                <w:szCs w:val="24"/>
              </w:rPr>
            </w:pPr>
            <w:r>
              <w:rPr>
                <w:rFonts w:ascii="微軟正黑體" w:eastAsia="微軟正黑體" w:hAnsi="微軟正黑體" w:hint="eastAsia"/>
                <w:b/>
                <w:szCs w:val="24"/>
              </w:rPr>
              <w:t>D</w:t>
            </w:r>
          </w:p>
        </w:tc>
      </w:tr>
      <w:tr w:rsidR="007F7CAA" w:rsidRPr="00953034" w:rsidTr="003F0FCA">
        <w:tc>
          <w:tcPr>
            <w:tcW w:w="2375" w:type="dxa"/>
          </w:tcPr>
          <w:p w:rsidR="007F7CAA" w:rsidRPr="00953034" w:rsidRDefault="007F7CAA" w:rsidP="007F7CAA">
            <w:pPr>
              <w:pStyle w:val="a3"/>
              <w:spacing w:line="320" w:lineRule="exact"/>
              <w:ind w:leftChars="0" w:left="0"/>
              <w:rPr>
                <w:rFonts w:ascii="微軟正黑體" w:eastAsia="微軟正黑體" w:hAnsi="微軟正黑體"/>
                <w:szCs w:val="24"/>
              </w:rPr>
            </w:pPr>
            <w:r>
              <w:rPr>
                <w:rFonts w:ascii="微軟正黑體" w:eastAsia="微軟正黑體" w:hAnsi="微軟正黑體" w:hint="eastAsia"/>
                <w:szCs w:val="24"/>
              </w:rPr>
              <w:t>在台北市地圖上正確標出重要古蹟5個以上，並寫出古蹟名稱、建造年代、特點，以及合宜的圖示，進行報告。</w:t>
            </w:r>
          </w:p>
        </w:tc>
        <w:tc>
          <w:tcPr>
            <w:tcW w:w="2375" w:type="dxa"/>
          </w:tcPr>
          <w:p w:rsidR="007F7CAA" w:rsidRPr="00953034" w:rsidRDefault="007F7CAA" w:rsidP="003F0FCA">
            <w:pPr>
              <w:pStyle w:val="a3"/>
              <w:spacing w:line="320" w:lineRule="exact"/>
              <w:ind w:leftChars="0" w:left="0"/>
              <w:rPr>
                <w:rFonts w:ascii="微軟正黑體" w:eastAsia="微軟正黑體" w:hAnsi="微軟正黑體"/>
                <w:szCs w:val="24"/>
              </w:rPr>
            </w:pPr>
            <w:r>
              <w:rPr>
                <w:rFonts w:ascii="微軟正黑體" w:eastAsia="微軟正黑體" w:hAnsi="微軟正黑體" w:hint="eastAsia"/>
                <w:szCs w:val="24"/>
              </w:rPr>
              <w:t>在台北市地圖上正確標出重要古蹟3-4個，並寫出古蹟名稱、建造年代、特點，以及合宜的圖示，進行報告。</w:t>
            </w:r>
          </w:p>
        </w:tc>
        <w:tc>
          <w:tcPr>
            <w:tcW w:w="2375" w:type="dxa"/>
          </w:tcPr>
          <w:p w:rsidR="007F7CAA" w:rsidRPr="00953034" w:rsidRDefault="007F7CAA" w:rsidP="003F0FCA">
            <w:pPr>
              <w:pStyle w:val="a3"/>
              <w:spacing w:line="320" w:lineRule="exact"/>
              <w:ind w:leftChars="0" w:left="0"/>
              <w:rPr>
                <w:rFonts w:ascii="微軟正黑體" w:eastAsia="微軟正黑體" w:hAnsi="微軟正黑體"/>
                <w:szCs w:val="24"/>
              </w:rPr>
            </w:pPr>
            <w:r>
              <w:rPr>
                <w:rFonts w:ascii="微軟正黑體" w:eastAsia="微軟正黑體" w:hAnsi="微軟正黑體" w:hint="eastAsia"/>
                <w:szCs w:val="24"/>
              </w:rPr>
              <w:t>在台北市地圖上正確標出重要古蹟2個，並寫出古蹟名稱、建造年代、特點，以及合宜的圖示，進行報告。</w:t>
            </w:r>
          </w:p>
        </w:tc>
        <w:tc>
          <w:tcPr>
            <w:tcW w:w="2375" w:type="dxa"/>
          </w:tcPr>
          <w:p w:rsidR="007F7CAA" w:rsidRPr="007F7CAA" w:rsidRDefault="007F7CAA" w:rsidP="003F0FCA">
            <w:pPr>
              <w:pStyle w:val="a3"/>
              <w:spacing w:line="320" w:lineRule="exact"/>
              <w:ind w:leftChars="0" w:left="0"/>
              <w:rPr>
                <w:rFonts w:ascii="微軟正黑體" w:eastAsia="微軟正黑體" w:hAnsi="微軟正黑體"/>
                <w:szCs w:val="24"/>
              </w:rPr>
            </w:pPr>
            <w:r>
              <w:rPr>
                <w:rFonts w:ascii="微軟正黑體" w:eastAsia="微軟正黑體" w:hAnsi="微軟正黑體" w:hint="eastAsia"/>
                <w:szCs w:val="24"/>
              </w:rPr>
              <w:t>在台北市地圖上正確標出重要古蹟1個，並寫出古蹟名稱、建造年代、特點，以及合宜的圖示，進行報告。</w:t>
            </w:r>
          </w:p>
        </w:tc>
      </w:tr>
    </w:tbl>
    <w:p w:rsidR="007F7CAA" w:rsidRDefault="007F7CAA" w:rsidP="007668FA">
      <w:pPr>
        <w:pStyle w:val="a3"/>
        <w:spacing w:line="360" w:lineRule="exact"/>
        <w:ind w:leftChars="0" w:left="0"/>
        <w:rPr>
          <w:rFonts w:ascii="微軟正黑體" w:eastAsia="微軟正黑體" w:hAnsi="微軟正黑體"/>
          <w:b/>
          <w:szCs w:val="24"/>
        </w:rPr>
      </w:pPr>
    </w:p>
    <w:p w:rsidR="007668FA" w:rsidRPr="00953034" w:rsidRDefault="007F7CAA" w:rsidP="007668FA">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b/>
          <w:szCs w:val="24"/>
        </w:rPr>
        <w:t xml:space="preserve"> </w:t>
      </w:r>
      <w:r w:rsidR="007668FA">
        <w:rPr>
          <w:rFonts w:ascii="微軟正黑體" w:eastAsia="微軟正黑體" w:hAnsi="微軟正黑體" w:hint="eastAsia"/>
          <w:b/>
          <w:szCs w:val="24"/>
        </w:rPr>
        <w:t>(五)整合型v</w:t>
      </w:r>
      <w:r w:rsidR="007668FA">
        <w:rPr>
          <w:rFonts w:ascii="微軟正黑體" w:eastAsia="微軟正黑體" w:hAnsi="微軟正黑體"/>
          <w:b/>
          <w:szCs w:val="24"/>
        </w:rPr>
        <w:t>s.</w:t>
      </w:r>
      <w:r w:rsidR="007668FA" w:rsidRPr="00953034">
        <w:rPr>
          <w:rFonts w:ascii="微軟正黑體" w:eastAsia="微軟正黑體" w:hAnsi="微軟正黑體" w:hint="eastAsia"/>
          <w:b/>
          <w:szCs w:val="24"/>
        </w:rPr>
        <w:t>分析型的評分規準</w:t>
      </w:r>
    </w:p>
    <w:p w:rsidR="007668FA" w:rsidRPr="00953034" w:rsidRDefault="007668FA" w:rsidP="007668FA">
      <w:pPr>
        <w:pStyle w:val="a3"/>
        <w:numPr>
          <w:ilvl w:val="0"/>
          <w:numId w:val="1"/>
        </w:numPr>
        <w:spacing w:line="360" w:lineRule="exact"/>
        <w:ind w:leftChars="0"/>
        <w:rPr>
          <w:rFonts w:ascii="微軟正黑體" w:eastAsia="微軟正黑體" w:hAnsi="微軟正黑體"/>
          <w:szCs w:val="24"/>
        </w:rPr>
      </w:pPr>
      <w:r w:rsidRPr="00953034">
        <w:rPr>
          <w:rFonts w:ascii="微軟正黑體" w:eastAsia="微軟正黑體" w:hAnsi="微軟正黑體" w:hint="eastAsia"/>
          <w:b/>
          <w:szCs w:val="24"/>
        </w:rPr>
        <w:t>目標：學生能調查(某)溪流上中下游主要魚群的種類與數量，理解生態系統的失衡現象</w:t>
      </w:r>
      <w:r w:rsidRPr="00953034">
        <w:rPr>
          <w:rFonts w:ascii="微軟正黑體" w:eastAsia="微軟正黑體" w:hAnsi="微軟正黑體" w:hint="eastAsia"/>
          <w:szCs w:val="24"/>
        </w:rPr>
        <w:t>，提升解決問題能力</w:t>
      </w:r>
    </w:p>
    <w:p w:rsidR="007668FA" w:rsidRPr="00953034" w:rsidRDefault="007668FA" w:rsidP="007668FA">
      <w:pPr>
        <w:pStyle w:val="a3"/>
        <w:numPr>
          <w:ilvl w:val="0"/>
          <w:numId w:val="1"/>
        </w:numPr>
        <w:spacing w:line="360" w:lineRule="exact"/>
        <w:ind w:leftChars="0" w:hanging="720"/>
        <w:rPr>
          <w:rFonts w:ascii="微軟正黑體" w:eastAsia="微軟正黑體" w:hAnsi="微軟正黑體"/>
          <w:szCs w:val="24"/>
        </w:rPr>
      </w:pPr>
      <w:r w:rsidRPr="00953034">
        <w:rPr>
          <w:rFonts w:ascii="微軟正黑體" w:eastAsia="微軟正黑體" w:hAnsi="微軟正黑體" w:hint="eastAsia"/>
          <w:b/>
          <w:szCs w:val="24"/>
        </w:rPr>
        <w:t>表現任務&amp;基準：</w:t>
      </w:r>
      <w:r w:rsidRPr="00953034">
        <w:rPr>
          <w:rFonts w:ascii="微軟正黑體" w:eastAsia="微軟正黑體" w:hAnsi="微軟正黑體" w:hint="eastAsia"/>
          <w:szCs w:val="24"/>
        </w:rPr>
        <w:t>使用面積估算方法調查(某)溪流上中下游抽樣地點的魚群種類與數量，並以水質生物指標以及去年的調查資料進行比較與分析，提出溪流生態系統失衡的可能原因與建議。報告項目包括：緣起、問題、運用面積估算法估算之魚群種類與數量、取樣地點之水質、資料之比較與分析、結論與建議。</w:t>
      </w:r>
    </w:p>
    <w:p w:rsidR="007668FA" w:rsidRPr="00B2066C" w:rsidRDefault="007668FA" w:rsidP="007668FA">
      <w:pPr>
        <w:widowControl/>
        <w:ind w:left="360"/>
        <w:rPr>
          <w:rFonts w:ascii="微軟正黑體" w:eastAsia="微軟正黑體" w:hAnsi="微軟正黑體"/>
          <w:b/>
          <w:szCs w:val="24"/>
        </w:rPr>
      </w:pPr>
      <w:r w:rsidRPr="00B2066C">
        <w:rPr>
          <w:rFonts w:ascii="微軟正黑體" w:eastAsia="微軟正黑體" w:hAnsi="微軟正黑體" w:hint="eastAsia"/>
          <w:b/>
          <w:szCs w:val="24"/>
        </w:rPr>
        <w:t>(1</w:t>
      </w:r>
      <w:r w:rsidRPr="00B2066C">
        <w:rPr>
          <w:rFonts w:ascii="微軟正黑體" w:eastAsia="微軟正黑體" w:hAnsi="微軟正黑體"/>
          <w:b/>
          <w:szCs w:val="24"/>
        </w:rPr>
        <w:t>)</w:t>
      </w:r>
      <w:r w:rsidRPr="00B2066C">
        <w:rPr>
          <w:rFonts w:ascii="微軟正黑體" w:eastAsia="微軟正黑體" w:hAnsi="微軟正黑體" w:hint="eastAsia"/>
          <w:b/>
          <w:szCs w:val="24"/>
        </w:rPr>
        <w:t>整合型評分基規準 (holistic rubric)</w:t>
      </w:r>
    </w:p>
    <w:tbl>
      <w:tblPr>
        <w:tblStyle w:val="a5"/>
        <w:tblW w:w="10774" w:type="dxa"/>
        <w:tblInd w:w="-5" w:type="dxa"/>
        <w:tblLook w:val="04A0" w:firstRow="1" w:lastRow="0" w:firstColumn="1" w:lastColumn="0" w:noHBand="0" w:noVBand="1"/>
      </w:tblPr>
      <w:tblGrid>
        <w:gridCol w:w="1560"/>
        <w:gridCol w:w="2268"/>
        <w:gridCol w:w="2268"/>
        <w:gridCol w:w="2268"/>
        <w:gridCol w:w="2410"/>
      </w:tblGrid>
      <w:tr w:rsidR="007668FA" w:rsidRPr="00953034" w:rsidTr="00AE2A3F">
        <w:tc>
          <w:tcPr>
            <w:tcW w:w="1560" w:type="dxa"/>
          </w:tcPr>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noProof/>
                <w:color w:val="000000" w:themeColor="text1"/>
                <w:szCs w:val="24"/>
              </w:rPr>
              <mc:AlternateContent>
                <mc:Choice Requires="wps">
                  <w:drawing>
                    <wp:anchor distT="0" distB="0" distL="114300" distR="114300" simplePos="0" relativeHeight="251726848" behindDoc="0" locked="0" layoutInCell="1" allowOverlap="1" wp14:anchorId="351DEA65" wp14:editId="57B5EEDF">
                      <wp:simplePos x="0" y="0"/>
                      <wp:positionH relativeFrom="column">
                        <wp:posOffset>-83820</wp:posOffset>
                      </wp:positionH>
                      <wp:positionV relativeFrom="paragraph">
                        <wp:posOffset>27940</wp:posOffset>
                      </wp:positionV>
                      <wp:extent cx="1035050" cy="450850"/>
                      <wp:effectExtent l="0" t="0" r="31750" b="2540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450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55066" id="_x0000_t32" coordsize="21600,21600" o:spt="32" o:oned="t" path="m,l21600,21600e" filled="f">
                      <v:path arrowok="t" fillok="f" o:connecttype="none"/>
                      <o:lock v:ext="edit" shapetype="t"/>
                    </v:shapetype>
                    <v:shape id="AutoShape 66" o:spid="_x0000_s1026" type="#_x0000_t32" style="position:absolute;margin-left:-6.6pt;margin-top:2.2pt;width:81.5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"/>
                  </w:pict>
                </mc:Fallback>
              </mc:AlternateContent>
            </w:r>
            <w:r w:rsidRPr="00953034">
              <w:rPr>
                <w:rFonts w:ascii="微軟正黑體" w:eastAsia="微軟正黑體" w:hAnsi="微軟正黑體" w:hint="eastAsia"/>
                <w:color w:val="000000" w:themeColor="text1"/>
                <w:szCs w:val="24"/>
              </w:rPr>
              <w:t xml:space="preserve">   表現等級</w:t>
            </w:r>
          </w:p>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基準向度</w:t>
            </w:r>
          </w:p>
        </w:tc>
        <w:tc>
          <w:tcPr>
            <w:tcW w:w="2268"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4</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(30分)</w:t>
            </w:r>
          </w:p>
        </w:tc>
        <w:tc>
          <w:tcPr>
            <w:tcW w:w="2268"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3</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(25分)</w:t>
            </w:r>
          </w:p>
        </w:tc>
        <w:tc>
          <w:tcPr>
            <w:tcW w:w="2268"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2</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(20分)</w:t>
            </w:r>
          </w:p>
        </w:tc>
        <w:tc>
          <w:tcPr>
            <w:tcW w:w="2410"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1</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(10分)</w:t>
            </w:r>
          </w:p>
        </w:tc>
      </w:tr>
      <w:tr w:rsidR="007668FA" w:rsidRPr="00953034" w:rsidTr="00AE2A3F">
        <w:tc>
          <w:tcPr>
            <w:tcW w:w="1560" w:type="dxa"/>
          </w:tcPr>
          <w:p w:rsidR="007668FA" w:rsidRPr="00953034" w:rsidRDefault="007668FA" w:rsidP="00AE2A3F">
            <w:pPr>
              <w:spacing w:line="360" w:lineRule="exact"/>
              <w:rPr>
                <w:rFonts w:ascii="微軟正黑體" w:eastAsia="微軟正黑體" w:hAnsi="微軟正黑體"/>
                <w:noProof/>
                <w:color w:val="000000" w:themeColor="text1"/>
                <w:szCs w:val="24"/>
              </w:rPr>
            </w:pPr>
            <w:r w:rsidRPr="00953034">
              <w:rPr>
                <w:rFonts w:ascii="微軟正黑體" w:eastAsia="微軟正黑體" w:hAnsi="微軟正黑體" w:hint="eastAsia"/>
                <w:noProof/>
                <w:color w:val="000000" w:themeColor="text1"/>
                <w:szCs w:val="24"/>
              </w:rPr>
              <w:t>(報告品質)</w:t>
            </w:r>
          </w:p>
        </w:tc>
        <w:tc>
          <w:tcPr>
            <w:tcW w:w="2268"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項目完整、文字流暢、合宜運用所學之知識、技術與方</w:t>
            </w:r>
            <w:r w:rsidRPr="00953034">
              <w:rPr>
                <w:rFonts w:ascii="微軟正黑體" w:eastAsia="微軟正黑體" w:hAnsi="微軟正黑體" w:hint="eastAsia"/>
                <w:szCs w:val="24"/>
              </w:rPr>
              <w:lastRenderedPageBreak/>
              <w:t>法、資料詮釋與分析深入、結論與建議具高度參考價值</w:t>
            </w:r>
          </w:p>
        </w:tc>
        <w:tc>
          <w:tcPr>
            <w:tcW w:w="2268"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lastRenderedPageBreak/>
              <w:t>項目完整、文字通順、運用部分所學之知識、技術與方</w:t>
            </w:r>
            <w:r w:rsidRPr="00953034">
              <w:rPr>
                <w:rFonts w:ascii="微軟正黑體" w:eastAsia="微軟正黑體" w:hAnsi="微軟正黑體" w:hint="eastAsia"/>
                <w:szCs w:val="24"/>
              </w:rPr>
              <w:lastRenderedPageBreak/>
              <w:t>法、資料詮釋與分析掌握重點、結論與建議具參考價值</w:t>
            </w:r>
          </w:p>
        </w:tc>
        <w:tc>
          <w:tcPr>
            <w:tcW w:w="2268"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lastRenderedPageBreak/>
              <w:t>項目完整、文字通順、少部分所學知識、技術與方法運</w:t>
            </w:r>
            <w:r w:rsidRPr="00953034">
              <w:rPr>
                <w:rFonts w:ascii="微軟正黑體" w:eastAsia="微軟正黑體" w:hAnsi="微軟正黑體" w:hint="eastAsia"/>
                <w:szCs w:val="24"/>
              </w:rPr>
              <w:lastRenderedPageBreak/>
              <w:t>用錯誤、資料詮釋與分析落掉少數重點、結論與建議簡單</w:t>
            </w:r>
          </w:p>
        </w:tc>
        <w:tc>
          <w:tcPr>
            <w:tcW w:w="2410"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lastRenderedPageBreak/>
              <w:t>項目不完整、文字通順、大部分所學知識、技術與方法運用</w:t>
            </w:r>
            <w:r w:rsidRPr="00953034">
              <w:rPr>
                <w:rFonts w:ascii="微軟正黑體" w:eastAsia="微軟正黑體" w:hAnsi="微軟正黑體" w:hint="eastAsia"/>
                <w:szCs w:val="24"/>
              </w:rPr>
              <w:lastRenderedPageBreak/>
              <w:t>錯誤、資料詮釋與分析落掉許多重點、結論與建議不具參考性</w:t>
            </w:r>
          </w:p>
        </w:tc>
      </w:tr>
    </w:tbl>
    <w:p w:rsidR="007668FA" w:rsidRPr="00B2066C" w:rsidRDefault="007668FA" w:rsidP="007668FA">
      <w:pPr>
        <w:widowControl/>
        <w:rPr>
          <w:rFonts w:ascii="微軟正黑體" w:eastAsia="微軟正黑體" w:hAnsi="微軟正黑體"/>
          <w:b/>
          <w:szCs w:val="24"/>
        </w:rPr>
      </w:pPr>
    </w:p>
    <w:p w:rsidR="007668FA" w:rsidRPr="00953034" w:rsidRDefault="007668FA" w:rsidP="007668FA">
      <w:pPr>
        <w:pStyle w:val="a3"/>
        <w:spacing w:line="360" w:lineRule="exact"/>
        <w:ind w:leftChars="0" w:left="720"/>
        <w:rPr>
          <w:rFonts w:ascii="微軟正黑體" w:eastAsia="微軟正黑體" w:hAnsi="微軟正黑體"/>
          <w:b/>
          <w:szCs w:val="24"/>
        </w:rPr>
      </w:pPr>
      <w:r>
        <w:rPr>
          <w:rFonts w:ascii="微軟正黑體" w:eastAsia="微軟正黑體" w:hAnsi="微軟正黑體"/>
          <w:b/>
          <w:szCs w:val="24"/>
        </w:rPr>
        <w:t>(</w:t>
      </w:r>
      <w:r>
        <w:rPr>
          <w:rFonts w:ascii="微軟正黑體" w:eastAsia="微軟正黑體" w:hAnsi="微軟正黑體" w:hint="eastAsia"/>
          <w:b/>
          <w:szCs w:val="24"/>
        </w:rPr>
        <w:t>2</w:t>
      </w:r>
      <w:r>
        <w:rPr>
          <w:rFonts w:ascii="微軟正黑體" w:eastAsia="微軟正黑體" w:hAnsi="微軟正黑體"/>
          <w:b/>
          <w:szCs w:val="24"/>
        </w:rPr>
        <w:t>)</w:t>
      </w:r>
      <w:r w:rsidRPr="00953034">
        <w:rPr>
          <w:rFonts w:ascii="微軟正黑體" w:eastAsia="微軟正黑體" w:hAnsi="微軟正黑體" w:hint="eastAsia"/>
          <w:b/>
          <w:szCs w:val="24"/>
        </w:rPr>
        <w:t>分析式評分基規準 (analytic rubric)</w:t>
      </w:r>
    </w:p>
    <w:tbl>
      <w:tblPr>
        <w:tblStyle w:val="a5"/>
        <w:tblW w:w="9781" w:type="dxa"/>
        <w:tblInd w:w="421" w:type="dxa"/>
        <w:tblLook w:val="04A0" w:firstRow="1" w:lastRow="0" w:firstColumn="1" w:lastColumn="0" w:noHBand="0" w:noVBand="1"/>
      </w:tblPr>
      <w:tblGrid>
        <w:gridCol w:w="1560"/>
        <w:gridCol w:w="2693"/>
        <w:gridCol w:w="2835"/>
        <w:gridCol w:w="2693"/>
      </w:tblGrid>
      <w:tr w:rsidR="007668FA" w:rsidRPr="00953034" w:rsidTr="00347B1B">
        <w:tc>
          <w:tcPr>
            <w:tcW w:w="1560" w:type="dxa"/>
          </w:tcPr>
          <w:p w:rsidR="007668FA" w:rsidRPr="00953034" w:rsidRDefault="007668FA" w:rsidP="00AE2A3F">
            <w:pPr>
              <w:spacing w:line="360" w:lineRule="exact"/>
              <w:rPr>
                <w:rFonts w:ascii="微軟正黑體" w:eastAsia="微軟正黑體" w:hAnsi="微軟正黑體"/>
                <w:b/>
                <w:color w:val="000000" w:themeColor="text1"/>
                <w:szCs w:val="24"/>
              </w:rPr>
            </w:pPr>
            <w:r w:rsidRPr="00953034">
              <w:rPr>
                <w:rFonts w:ascii="微軟正黑體" w:eastAsia="微軟正黑體" w:hAnsi="微軟正黑體"/>
                <w:noProof/>
                <w:color w:val="000000" w:themeColor="text1"/>
                <w:szCs w:val="24"/>
              </w:rPr>
              <mc:AlternateContent>
                <mc:Choice Requires="wps">
                  <w:drawing>
                    <wp:anchor distT="0" distB="0" distL="114300" distR="114300" simplePos="0" relativeHeight="251725824" behindDoc="0" locked="0" layoutInCell="1" allowOverlap="1" wp14:anchorId="7999B41B" wp14:editId="189F5A82">
                      <wp:simplePos x="0" y="0"/>
                      <wp:positionH relativeFrom="column">
                        <wp:posOffset>-83820</wp:posOffset>
                      </wp:positionH>
                      <wp:positionV relativeFrom="paragraph">
                        <wp:posOffset>28575</wp:posOffset>
                      </wp:positionV>
                      <wp:extent cx="951230" cy="393700"/>
                      <wp:effectExtent l="10795" t="12700" r="9525" b="12700"/>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AAF66" id="AutoShape 67" o:spid="_x0000_s1026" type="#_x0000_t32" style="position:absolute;margin-left:-6.6pt;margin-top:2.25pt;width:74.9pt;height: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"/>
                  </w:pict>
                </mc:Fallback>
              </mc:AlternateContent>
            </w:r>
            <w:r w:rsidRPr="00953034">
              <w:rPr>
                <w:rFonts w:ascii="微軟正黑體" w:eastAsia="微軟正黑體" w:hAnsi="微軟正黑體" w:hint="eastAsia"/>
                <w:color w:val="000000" w:themeColor="text1"/>
                <w:szCs w:val="24"/>
              </w:rPr>
              <w:t xml:space="preserve">  </w:t>
            </w:r>
            <w:r w:rsidRPr="00953034">
              <w:rPr>
                <w:rFonts w:ascii="微軟正黑體" w:eastAsia="微軟正黑體" w:hAnsi="微軟正黑體" w:hint="eastAsia"/>
                <w:b/>
                <w:color w:val="000000" w:themeColor="text1"/>
                <w:szCs w:val="24"/>
              </w:rPr>
              <w:t>表現  等級</w:t>
            </w:r>
          </w:p>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hint="eastAsia"/>
                <w:b/>
                <w:color w:val="000000" w:themeColor="text1"/>
                <w:szCs w:val="24"/>
              </w:rPr>
              <w:t>基準向度</w:t>
            </w:r>
          </w:p>
        </w:tc>
        <w:tc>
          <w:tcPr>
            <w:tcW w:w="2693"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3</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(30分)</w:t>
            </w:r>
          </w:p>
        </w:tc>
        <w:tc>
          <w:tcPr>
            <w:tcW w:w="2835"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2</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(25分)</w:t>
            </w:r>
          </w:p>
        </w:tc>
        <w:tc>
          <w:tcPr>
            <w:tcW w:w="2693" w:type="dxa"/>
          </w:tcPr>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1</w:t>
            </w:r>
          </w:p>
          <w:p w:rsidR="007668FA" w:rsidRPr="00953034" w:rsidRDefault="007668FA" w:rsidP="00AE2A3F">
            <w:pPr>
              <w:spacing w:line="360" w:lineRule="exact"/>
              <w:jc w:val="center"/>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(20分)</w:t>
            </w:r>
          </w:p>
        </w:tc>
      </w:tr>
      <w:tr w:rsidR="007668FA" w:rsidRPr="00953034" w:rsidTr="00347B1B">
        <w:tc>
          <w:tcPr>
            <w:tcW w:w="1560" w:type="dxa"/>
          </w:tcPr>
          <w:p w:rsidR="007668FA" w:rsidRPr="00953034" w:rsidRDefault="007668FA" w:rsidP="00AE2A3F">
            <w:pPr>
              <w:spacing w:line="360" w:lineRule="exact"/>
              <w:rPr>
                <w:rFonts w:ascii="微軟正黑體" w:eastAsia="微軟正黑體" w:hAnsi="微軟正黑體"/>
                <w:noProof/>
                <w:color w:val="000000" w:themeColor="text1"/>
                <w:szCs w:val="24"/>
              </w:rPr>
            </w:pPr>
            <w:r w:rsidRPr="00953034">
              <w:rPr>
                <w:rFonts w:ascii="微軟正黑體" w:eastAsia="微軟正黑體" w:hAnsi="微軟正黑體" w:hint="eastAsia"/>
                <w:noProof/>
                <w:color w:val="000000" w:themeColor="text1"/>
                <w:szCs w:val="24"/>
              </w:rPr>
              <w:t>整體報告</w:t>
            </w:r>
          </w:p>
        </w:tc>
        <w:tc>
          <w:tcPr>
            <w:tcW w:w="2693" w:type="dxa"/>
          </w:tcPr>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報告撰寫項目完整，文字流暢</w:t>
            </w:r>
          </w:p>
        </w:tc>
        <w:tc>
          <w:tcPr>
            <w:tcW w:w="2835" w:type="dxa"/>
          </w:tcPr>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項目完整、文字通順</w:t>
            </w:r>
          </w:p>
        </w:tc>
        <w:tc>
          <w:tcPr>
            <w:tcW w:w="2693" w:type="dxa"/>
          </w:tcPr>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項目不完整、文字邏輯敘述不清楚</w:t>
            </w:r>
          </w:p>
        </w:tc>
      </w:tr>
      <w:tr w:rsidR="007668FA" w:rsidRPr="00953034" w:rsidTr="00347B1B">
        <w:tc>
          <w:tcPr>
            <w:tcW w:w="1560" w:type="dxa"/>
          </w:tcPr>
          <w:p w:rsidR="007668FA" w:rsidRPr="00953034" w:rsidRDefault="007668FA" w:rsidP="00AE2A3F">
            <w:pPr>
              <w:widowControl/>
              <w:kinsoku w:val="0"/>
              <w:overflowPunct w:val="0"/>
              <w:spacing w:before="86" w:line="360" w:lineRule="exact"/>
              <w:textAlignment w:val="baseline"/>
              <w:rPr>
                <w:rFonts w:ascii="微軟正黑體" w:eastAsia="微軟正黑體" w:hAnsi="微軟正黑體" w:cs="Arial"/>
                <w:kern w:val="0"/>
                <w:szCs w:val="24"/>
              </w:rPr>
            </w:pPr>
            <w:r w:rsidRPr="00953034">
              <w:rPr>
                <w:rFonts w:ascii="微軟正黑體" w:eastAsia="微軟正黑體" w:hAnsi="微軟正黑體" w:cs="Arial" w:hint="eastAsia"/>
                <w:bCs/>
                <w:kern w:val="0"/>
                <w:szCs w:val="24"/>
              </w:rPr>
              <w:t>魚群調查</w:t>
            </w:r>
            <w:r w:rsidRPr="00953034">
              <w:rPr>
                <w:rFonts w:ascii="微軟正黑體" w:eastAsia="微軟正黑體" w:hAnsi="微軟正黑體"/>
                <w:bCs/>
                <w:szCs w:val="24"/>
              </w:rPr>
              <w:t xml:space="preserve"> </w:t>
            </w:r>
          </w:p>
        </w:tc>
        <w:tc>
          <w:tcPr>
            <w:tcW w:w="2693" w:type="dxa"/>
          </w:tcPr>
          <w:p w:rsidR="007668FA" w:rsidRPr="00953034" w:rsidRDefault="007668FA" w:rsidP="00AE2A3F">
            <w:pPr>
              <w:widowControl/>
              <w:kinsoku w:val="0"/>
              <w:overflowPunct w:val="0"/>
              <w:spacing w:before="86" w:line="360" w:lineRule="exact"/>
              <w:textAlignment w:val="baseline"/>
              <w:rPr>
                <w:rFonts w:ascii="微軟正黑體" w:eastAsia="微軟正黑體" w:hAnsi="微軟正黑體" w:cs="Arial"/>
                <w:kern w:val="0"/>
                <w:szCs w:val="24"/>
              </w:rPr>
            </w:pPr>
            <w:r w:rsidRPr="00953034">
              <w:rPr>
                <w:rFonts w:ascii="微軟正黑體" w:eastAsia="微軟正黑體" w:hAnsi="微軟正黑體" w:cs="Arial" w:hint="eastAsia"/>
                <w:kern w:val="0"/>
                <w:szCs w:val="24"/>
              </w:rPr>
              <w:t>呈現誤差內之主要魚群數量、清楚的圖表與合理的調查程序</w:t>
            </w:r>
          </w:p>
        </w:tc>
        <w:tc>
          <w:tcPr>
            <w:tcW w:w="2835" w:type="dxa"/>
          </w:tcPr>
          <w:p w:rsidR="007668FA" w:rsidRPr="00953034" w:rsidRDefault="007668FA" w:rsidP="00AE2A3F">
            <w:pPr>
              <w:widowControl/>
              <w:kinsoku w:val="0"/>
              <w:overflowPunct w:val="0"/>
              <w:spacing w:before="86" w:line="360" w:lineRule="exact"/>
              <w:textAlignment w:val="baseline"/>
              <w:rPr>
                <w:rFonts w:ascii="微軟正黑體" w:eastAsia="微軟正黑體" w:hAnsi="微軟正黑體" w:cs="Arial"/>
                <w:kern w:val="0"/>
                <w:szCs w:val="24"/>
              </w:rPr>
            </w:pPr>
            <w:r w:rsidRPr="00953034">
              <w:rPr>
                <w:rFonts w:ascii="微軟正黑體" w:eastAsia="微軟正黑體" w:hAnsi="微軟正黑體" w:cs="Arial" w:hint="eastAsia"/>
                <w:kern w:val="0"/>
                <w:szCs w:val="24"/>
              </w:rPr>
              <w:t>呈現誤差內之主要魚群數量、圖表製作不完全、調查程序有部分缺失</w:t>
            </w:r>
          </w:p>
        </w:tc>
        <w:tc>
          <w:tcPr>
            <w:tcW w:w="2693" w:type="dxa"/>
          </w:tcPr>
          <w:p w:rsidR="007668FA" w:rsidRPr="00953034" w:rsidRDefault="007668FA" w:rsidP="00AE2A3F">
            <w:pPr>
              <w:widowControl/>
              <w:kinsoku w:val="0"/>
              <w:overflowPunct w:val="0"/>
              <w:spacing w:before="86" w:line="360" w:lineRule="exact"/>
              <w:textAlignment w:val="baseline"/>
              <w:rPr>
                <w:rFonts w:ascii="微軟正黑體" w:eastAsia="微軟正黑體" w:hAnsi="微軟正黑體" w:cs="Arial"/>
                <w:kern w:val="0"/>
                <w:szCs w:val="24"/>
              </w:rPr>
            </w:pPr>
            <w:r w:rsidRPr="00953034">
              <w:rPr>
                <w:rFonts w:ascii="微軟正黑體" w:eastAsia="微軟正黑體" w:hAnsi="微軟正黑體" w:cs="Arial" w:hint="eastAsia"/>
                <w:kern w:val="0"/>
                <w:szCs w:val="24"/>
              </w:rPr>
              <w:t>魚群數量估算精確度不足、未善用圖表工具、調查程序有許多缺失</w:t>
            </w:r>
          </w:p>
        </w:tc>
      </w:tr>
      <w:tr w:rsidR="007668FA" w:rsidRPr="00953034" w:rsidTr="00347B1B">
        <w:tc>
          <w:tcPr>
            <w:tcW w:w="1560"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水質偵測</w:t>
            </w:r>
          </w:p>
        </w:tc>
        <w:tc>
          <w:tcPr>
            <w:tcW w:w="2693"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合宜運用水質偵測的知識、技術與方法，並能以抽樣地點之指標生物數量作水質說明</w:t>
            </w:r>
          </w:p>
        </w:tc>
        <w:tc>
          <w:tcPr>
            <w:tcW w:w="2835"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運用部分水質偵測的知識、技術與方法，並能以抽樣地點之指標生物數量作水質說明</w:t>
            </w:r>
          </w:p>
        </w:tc>
        <w:tc>
          <w:tcPr>
            <w:tcW w:w="2693"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運用少部分水質偵測的知識、技術與方法，無法以抽樣地點之指標生物數量作水質說明</w:t>
            </w:r>
          </w:p>
        </w:tc>
      </w:tr>
      <w:tr w:rsidR="007668FA" w:rsidRPr="00953034" w:rsidTr="00347B1B">
        <w:tc>
          <w:tcPr>
            <w:tcW w:w="1560"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資料分析</w:t>
            </w:r>
          </w:p>
        </w:tc>
        <w:tc>
          <w:tcPr>
            <w:tcW w:w="2693"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資料詮釋與分析深入</w:t>
            </w:r>
          </w:p>
          <w:p w:rsidR="007668FA" w:rsidRPr="00953034" w:rsidRDefault="007668FA" w:rsidP="00AE2A3F">
            <w:pPr>
              <w:spacing w:line="360" w:lineRule="exact"/>
              <w:rPr>
                <w:rFonts w:ascii="微軟正黑體" w:eastAsia="微軟正黑體" w:hAnsi="微軟正黑體"/>
                <w:szCs w:val="24"/>
              </w:rPr>
            </w:pPr>
          </w:p>
        </w:tc>
        <w:tc>
          <w:tcPr>
            <w:tcW w:w="2835"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資料詮釋與分析落掉少數重點</w:t>
            </w:r>
          </w:p>
        </w:tc>
        <w:tc>
          <w:tcPr>
            <w:tcW w:w="2693"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資料詮釋與分析落掉許多重點</w:t>
            </w:r>
          </w:p>
        </w:tc>
      </w:tr>
      <w:tr w:rsidR="007668FA" w:rsidRPr="00953034" w:rsidTr="00347B1B">
        <w:tc>
          <w:tcPr>
            <w:tcW w:w="1560" w:type="dxa"/>
          </w:tcPr>
          <w:p w:rsidR="007668FA" w:rsidRPr="00953034" w:rsidRDefault="007668FA" w:rsidP="00AE2A3F">
            <w:pPr>
              <w:spacing w:line="360" w:lineRule="exact"/>
              <w:rPr>
                <w:rFonts w:ascii="微軟正黑體" w:eastAsia="微軟正黑體" w:hAnsi="微軟正黑體"/>
                <w:color w:val="000000" w:themeColor="text1"/>
                <w:szCs w:val="24"/>
              </w:rPr>
            </w:pPr>
            <w:r w:rsidRPr="00953034">
              <w:rPr>
                <w:rFonts w:ascii="微軟正黑體" w:eastAsia="微軟正黑體" w:hAnsi="微軟正黑體" w:hint="eastAsia"/>
                <w:color w:val="000000" w:themeColor="text1"/>
                <w:szCs w:val="24"/>
              </w:rPr>
              <w:t>結論與建議</w:t>
            </w:r>
          </w:p>
        </w:tc>
        <w:tc>
          <w:tcPr>
            <w:tcW w:w="2693"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結論與建議具參考價值</w:t>
            </w:r>
          </w:p>
        </w:tc>
        <w:tc>
          <w:tcPr>
            <w:tcW w:w="2835"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結論與建議簡潔</w:t>
            </w:r>
          </w:p>
        </w:tc>
        <w:tc>
          <w:tcPr>
            <w:tcW w:w="2693" w:type="dxa"/>
          </w:tcPr>
          <w:p w:rsidR="007668FA" w:rsidRPr="00953034" w:rsidRDefault="007668FA"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結論與建議不具參考性</w:t>
            </w:r>
          </w:p>
        </w:tc>
      </w:tr>
    </w:tbl>
    <w:p w:rsidR="007668FA" w:rsidRPr="00953034" w:rsidRDefault="007668FA" w:rsidP="007668FA">
      <w:pPr>
        <w:spacing w:line="360" w:lineRule="exact"/>
        <w:rPr>
          <w:rFonts w:ascii="微軟正黑體" w:eastAsia="微軟正黑體" w:hAnsi="微軟正黑體"/>
          <w:b/>
          <w:szCs w:val="24"/>
        </w:rPr>
      </w:pPr>
    </w:p>
    <w:p w:rsidR="007F7CAA" w:rsidRDefault="007F7CAA" w:rsidP="007F7CAA">
      <w:pPr>
        <w:widowControl/>
        <w:spacing w:line="320" w:lineRule="exact"/>
        <w:rPr>
          <w:rFonts w:ascii="微軟正黑體" w:eastAsia="微軟正黑體" w:hAnsi="微軟正黑體"/>
          <w:b/>
          <w:szCs w:val="24"/>
        </w:rPr>
      </w:pPr>
      <w:r>
        <w:rPr>
          <w:rFonts w:ascii="微軟正黑體" w:eastAsia="微軟正黑體" w:hAnsi="微軟正黑體" w:hint="eastAsia"/>
          <w:b/>
          <w:szCs w:val="24"/>
        </w:rPr>
        <w:t>(六)</w:t>
      </w:r>
      <w:r w:rsidRPr="007668FA">
        <w:rPr>
          <w:rFonts w:ascii="微軟正黑體" w:eastAsia="微軟正黑體" w:hAnsi="微軟正黑體" w:hint="eastAsia"/>
          <w:b/>
          <w:szCs w:val="24"/>
        </w:rPr>
        <w:t>更多是分析型+整合型+配分策略的規準表</w:t>
      </w:r>
    </w:p>
    <w:p w:rsidR="007F7CAA" w:rsidRDefault="007F7CAA" w:rsidP="007F7CAA">
      <w:pPr>
        <w:widowControl/>
        <w:spacing w:line="320" w:lineRule="exact"/>
        <w:rPr>
          <w:rFonts w:ascii="微軟正黑體" w:eastAsia="微軟正黑體" w:hAnsi="微軟正黑體"/>
          <w:b/>
          <w:szCs w:val="24"/>
        </w:rPr>
      </w:pPr>
    </w:p>
    <w:p w:rsidR="007F7CAA" w:rsidRPr="007668FA" w:rsidRDefault="007F7CAA" w:rsidP="007F7CAA">
      <w:pPr>
        <w:widowControl/>
        <w:spacing w:line="320" w:lineRule="exact"/>
        <w:rPr>
          <w:rFonts w:ascii="微軟正黑體" w:eastAsia="微軟正黑體" w:hAnsi="微軟正黑體"/>
          <w:b/>
          <w:szCs w:val="24"/>
        </w:rPr>
      </w:pPr>
    </w:p>
    <w:p w:rsidR="0080600D" w:rsidRPr="00953034" w:rsidRDefault="003216EF" w:rsidP="00953034">
      <w:pPr>
        <w:spacing w:line="360" w:lineRule="exact"/>
        <w:rPr>
          <w:rFonts w:ascii="微軟正黑體" w:eastAsia="微軟正黑體" w:hAnsi="微軟正黑體"/>
          <w:b/>
          <w:szCs w:val="24"/>
        </w:rPr>
      </w:pPr>
      <w:r>
        <w:rPr>
          <w:rFonts w:ascii="微軟正黑體" w:eastAsia="微軟正黑體" w:hAnsi="微軟正黑體" w:hint="eastAsia"/>
          <w:b/>
          <w:szCs w:val="24"/>
        </w:rPr>
        <w:t>六</w:t>
      </w:r>
      <w:r w:rsidR="00EC2D4B" w:rsidRPr="00953034">
        <w:rPr>
          <w:rFonts w:ascii="微軟正黑體" w:eastAsia="微軟正黑體" w:hAnsi="微軟正黑體" w:hint="eastAsia"/>
          <w:b/>
          <w:szCs w:val="24"/>
        </w:rPr>
        <w:t>、</w:t>
      </w:r>
      <w:r w:rsidR="0080600D" w:rsidRPr="00953034">
        <w:rPr>
          <w:rFonts w:ascii="微軟正黑體" w:eastAsia="微軟正黑體" w:hAnsi="微軟正黑體" w:hint="eastAsia"/>
          <w:b/>
          <w:szCs w:val="24"/>
        </w:rPr>
        <w:t>規準表與評分策略</w:t>
      </w:r>
    </w:p>
    <w:p w:rsidR="00EE607E" w:rsidRPr="004478F8" w:rsidRDefault="00EE607E" w:rsidP="00EE607E">
      <w:pPr>
        <w:spacing w:line="360" w:lineRule="exact"/>
        <w:rPr>
          <w:rFonts w:ascii="微軟正黑體" w:eastAsia="微軟正黑體" w:hAnsi="微軟正黑體"/>
          <w:noProof/>
          <w:sz w:val="22"/>
          <w:szCs w:val="22"/>
        </w:rPr>
      </w:pPr>
      <w:r>
        <w:rPr>
          <w:rFonts w:ascii="微軟正黑體" w:eastAsia="微軟正黑體" w:hAnsi="微軟正黑體" w:hint="eastAsia"/>
          <w:noProof/>
          <w:szCs w:val="24"/>
        </w:rPr>
        <w:t xml:space="preserve"> </w:t>
      </w:r>
      <w:r w:rsidR="004478F8">
        <w:rPr>
          <w:rFonts w:ascii="微軟正黑體" w:eastAsia="微軟正黑體" w:hAnsi="微軟正黑體" w:hint="eastAsia"/>
          <w:noProof/>
          <w:sz w:val="22"/>
          <w:szCs w:val="22"/>
        </w:rPr>
        <w:t>※</w:t>
      </w:r>
      <w:r w:rsidRPr="004478F8">
        <w:rPr>
          <w:rFonts w:ascii="微軟正黑體" w:eastAsia="微軟正黑體" w:hAnsi="微軟正黑體" w:hint="eastAsia"/>
          <w:noProof/>
          <w:sz w:val="22"/>
          <w:szCs w:val="22"/>
        </w:rPr>
        <w:t>將評量規準與打分數結合</w:t>
      </w:r>
    </w:p>
    <w:p w:rsidR="00450BC1" w:rsidRPr="004478F8" w:rsidRDefault="00450BC1" w:rsidP="003F25F7">
      <w:pPr>
        <w:numPr>
          <w:ilvl w:val="0"/>
          <w:numId w:val="12"/>
        </w:numPr>
        <w:spacing w:line="360" w:lineRule="exact"/>
        <w:rPr>
          <w:rFonts w:ascii="微軟正黑體" w:eastAsia="微軟正黑體" w:hAnsi="微軟正黑體"/>
          <w:noProof/>
          <w:sz w:val="22"/>
          <w:szCs w:val="22"/>
        </w:rPr>
      </w:pPr>
      <w:r w:rsidRPr="004478F8">
        <w:rPr>
          <w:rFonts w:ascii="微軟正黑體" w:eastAsia="微軟正黑體" w:hAnsi="微軟正黑體" w:hint="eastAsia"/>
          <w:noProof/>
          <w:sz w:val="22"/>
          <w:szCs w:val="22"/>
        </w:rPr>
        <w:t>總結性評量的表現任務通常會跟打成績掛勾</w:t>
      </w:r>
    </w:p>
    <w:p w:rsidR="00450BC1" w:rsidRPr="004478F8" w:rsidRDefault="00450BC1" w:rsidP="003F25F7">
      <w:pPr>
        <w:numPr>
          <w:ilvl w:val="0"/>
          <w:numId w:val="12"/>
        </w:numPr>
        <w:spacing w:line="360" w:lineRule="exact"/>
        <w:rPr>
          <w:rFonts w:ascii="微軟正黑體" w:eastAsia="微軟正黑體" w:hAnsi="微軟正黑體"/>
          <w:noProof/>
          <w:sz w:val="22"/>
          <w:szCs w:val="22"/>
        </w:rPr>
      </w:pPr>
      <w:r w:rsidRPr="004478F8">
        <w:rPr>
          <w:rFonts w:ascii="微軟正黑體" w:eastAsia="微軟正黑體" w:hAnsi="微軟正黑體" w:hint="eastAsia"/>
          <w:noProof/>
          <w:sz w:val="22"/>
          <w:szCs w:val="22"/>
        </w:rPr>
        <w:t>形成性評量也可以打成績，但占比低，且以學習態度為主</w:t>
      </w:r>
    </w:p>
    <w:p w:rsidR="00450BC1" w:rsidRPr="004478F8" w:rsidRDefault="00450BC1" w:rsidP="003F25F7">
      <w:pPr>
        <w:numPr>
          <w:ilvl w:val="0"/>
          <w:numId w:val="12"/>
        </w:numPr>
        <w:spacing w:line="360" w:lineRule="exact"/>
        <w:rPr>
          <w:rFonts w:ascii="微軟正黑體" w:eastAsia="微軟正黑體" w:hAnsi="微軟正黑體"/>
          <w:noProof/>
          <w:sz w:val="22"/>
          <w:szCs w:val="22"/>
        </w:rPr>
      </w:pPr>
      <w:r w:rsidRPr="004478F8">
        <w:rPr>
          <w:rFonts w:ascii="微軟正黑體" w:eastAsia="微軟正黑體" w:hAnsi="微軟正黑體" w:hint="eastAsia"/>
          <w:noProof/>
          <w:sz w:val="22"/>
          <w:szCs w:val="22"/>
        </w:rPr>
        <w:t>以成績系統來思考，非任務型的評量不需要製訂評量規準，以傳統的測驗或作業評量處理分數即可</w:t>
      </w:r>
    </w:p>
    <w:p w:rsidR="0080600D" w:rsidRPr="00953034" w:rsidRDefault="00EE607E" w:rsidP="00953034">
      <w:pPr>
        <w:spacing w:line="360" w:lineRule="exact"/>
        <w:rPr>
          <w:rFonts w:ascii="微軟正黑體" w:eastAsia="微軟正黑體" w:hAnsi="微軟正黑體"/>
          <w:noProof/>
          <w:szCs w:val="24"/>
        </w:rPr>
      </w:pPr>
      <w:r>
        <w:rPr>
          <w:rFonts w:ascii="微軟正黑體" w:eastAsia="微軟正黑體" w:hAnsi="微軟正黑體" w:hint="eastAsia"/>
          <w:noProof/>
          <w:szCs w:val="24"/>
        </w:rPr>
        <w:t>1.</w:t>
      </w:r>
      <w:r w:rsidR="0080600D" w:rsidRPr="00953034">
        <w:rPr>
          <w:rFonts w:ascii="微軟正黑體" w:eastAsia="微軟正黑體" w:hAnsi="微軟正黑體" w:hint="eastAsia"/>
          <w:noProof/>
          <w:szCs w:val="24"/>
        </w:rPr>
        <w:t>總結性表現任務，在等級中直接配分</w:t>
      </w:r>
    </w:p>
    <w:p w:rsidR="0080600D" w:rsidRPr="00953034" w:rsidRDefault="0080600D" w:rsidP="00953034">
      <w:pPr>
        <w:spacing w:line="360" w:lineRule="exact"/>
        <w:rPr>
          <w:rFonts w:ascii="微軟正黑體" w:eastAsia="微軟正黑體" w:hAnsi="微軟正黑體"/>
          <w:noProof/>
          <w:szCs w:val="24"/>
        </w:rPr>
      </w:pPr>
      <w:r w:rsidRPr="00953034">
        <w:rPr>
          <w:rFonts w:ascii="微軟正黑體" w:eastAsia="微軟正黑體" w:hAnsi="微軟正黑體" w:hint="eastAsia"/>
          <w:noProof/>
          <w:szCs w:val="24"/>
        </w:rPr>
        <w:t>表現任務：</w:t>
      </w:r>
      <w:r w:rsidRPr="00953034">
        <w:rPr>
          <w:rFonts w:ascii="微軟正黑體" w:eastAsia="微軟正黑體" w:hAnsi="微軟正黑體" w:hint="eastAsia"/>
          <w:szCs w:val="24"/>
        </w:rPr>
        <w:t>比較日常生活動作與芭蕾啞劇動作的差異，並以動作呈現</w:t>
      </w:r>
    </w:p>
    <w:tbl>
      <w:tblPr>
        <w:tblStyle w:val="a5"/>
        <w:tblW w:w="9634" w:type="dxa"/>
        <w:jc w:val="center"/>
        <w:tblLayout w:type="fixed"/>
        <w:tblLook w:val="04A0" w:firstRow="1" w:lastRow="0" w:firstColumn="1" w:lastColumn="0" w:noHBand="0" w:noVBand="1"/>
      </w:tblPr>
      <w:tblGrid>
        <w:gridCol w:w="988"/>
        <w:gridCol w:w="708"/>
        <w:gridCol w:w="993"/>
        <w:gridCol w:w="6237"/>
        <w:gridCol w:w="708"/>
      </w:tblGrid>
      <w:tr w:rsidR="00797C17" w:rsidRPr="00953034" w:rsidTr="004478F8">
        <w:trPr>
          <w:jc w:val="center"/>
        </w:trPr>
        <w:tc>
          <w:tcPr>
            <w:tcW w:w="988" w:type="dxa"/>
            <w:shd w:val="clear" w:color="auto" w:fill="F2F2F2" w:themeFill="background1" w:themeFillShade="F2"/>
          </w:tcPr>
          <w:p w:rsidR="0080600D" w:rsidRPr="00797C17" w:rsidRDefault="0080600D" w:rsidP="00797C17">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 xml:space="preserve">  基準</w:t>
            </w:r>
          </w:p>
        </w:tc>
        <w:tc>
          <w:tcPr>
            <w:tcW w:w="708" w:type="dxa"/>
            <w:shd w:val="clear" w:color="auto" w:fill="F2F2F2" w:themeFill="background1" w:themeFillShade="F2"/>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佔分</w:t>
            </w:r>
          </w:p>
        </w:tc>
        <w:tc>
          <w:tcPr>
            <w:tcW w:w="993" w:type="dxa"/>
            <w:shd w:val="clear" w:color="auto" w:fill="F2F2F2" w:themeFill="background1" w:themeFillShade="F2"/>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層級</w:t>
            </w:r>
          </w:p>
        </w:tc>
        <w:tc>
          <w:tcPr>
            <w:tcW w:w="6237" w:type="dxa"/>
            <w:shd w:val="clear" w:color="auto" w:fill="F2F2F2" w:themeFill="background1" w:themeFillShade="F2"/>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規準敘述</w:t>
            </w:r>
          </w:p>
        </w:tc>
        <w:tc>
          <w:tcPr>
            <w:tcW w:w="708" w:type="dxa"/>
            <w:shd w:val="clear" w:color="auto" w:fill="F2F2F2" w:themeFill="background1" w:themeFillShade="F2"/>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給分</w:t>
            </w:r>
          </w:p>
        </w:tc>
      </w:tr>
      <w:tr w:rsidR="004478F8" w:rsidRPr="00953034" w:rsidTr="004478F8">
        <w:trPr>
          <w:jc w:val="center"/>
        </w:trPr>
        <w:tc>
          <w:tcPr>
            <w:tcW w:w="988" w:type="dxa"/>
            <w:vMerge w:val="restart"/>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比較與做出</w:t>
            </w:r>
          </w:p>
        </w:tc>
        <w:tc>
          <w:tcPr>
            <w:tcW w:w="708" w:type="dxa"/>
            <w:vMerge w:val="restart"/>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30</w:t>
            </w:r>
          </w:p>
        </w:tc>
        <w:tc>
          <w:tcPr>
            <w:tcW w:w="993"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精熟</w:t>
            </w:r>
          </w:p>
        </w:tc>
        <w:tc>
          <w:tcPr>
            <w:tcW w:w="6237"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完整說明並做出芭蕾相關人物、類型與風格、特色、動作</w:t>
            </w:r>
          </w:p>
        </w:tc>
        <w:tc>
          <w:tcPr>
            <w:tcW w:w="708"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30</w:t>
            </w:r>
          </w:p>
        </w:tc>
      </w:tr>
      <w:tr w:rsidR="004478F8" w:rsidRPr="00953034" w:rsidTr="004478F8">
        <w:trPr>
          <w:jc w:val="center"/>
        </w:trPr>
        <w:tc>
          <w:tcPr>
            <w:tcW w:w="988" w:type="dxa"/>
            <w:vMerge/>
          </w:tcPr>
          <w:p w:rsidR="0080600D" w:rsidRPr="00797C17" w:rsidRDefault="0080600D" w:rsidP="00953034">
            <w:pPr>
              <w:spacing w:line="360" w:lineRule="exact"/>
              <w:rPr>
                <w:rFonts w:ascii="微軟正黑體" w:eastAsia="微軟正黑體" w:hAnsi="微軟正黑體"/>
                <w:noProof/>
                <w:sz w:val="20"/>
                <w:szCs w:val="20"/>
              </w:rPr>
            </w:pPr>
          </w:p>
        </w:tc>
        <w:tc>
          <w:tcPr>
            <w:tcW w:w="708" w:type="dxa"/>
            <w:vMerge/>
          </w:tcPr>
          <w:p w:rsidR="0080600D" w:rsidRPr="00797C17" w:rsidRDefault="0080600D" w:rsidP="00953034">
            <w:pPr>
              <w:spacing w:line="360" w:lineRule="exact"/>
              <w:rPr>
                <w:rFonts w:ascii="微軟正黑體" w:eastAsia="微軟正黑體" w:hAnsi="微軟正黑體"/>
                <w:noProof/>
                <w:sz w:val="20"/>
                <w:szCs w:val="20"/>
              </w:rPr>
            </w:pPr>
          </w:p>
        </w:tc>
        <w:tc>
          <w:tcPr>
            <w:tcW w:w="993"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基礎</w:t>
            </w:r>
          </w:p>
        </w:tc>
        <w:tc>
          <w:tcPr>
            <w:tcW w:w="6237"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部份說明並做出芭蕾相關人物、類型與風格、特色、動作</w:t>
            </w:r>
          </w:p>
        </w:tc>
        <w:tc>
          <w:tcPr>
            <w:tcW w:w="708"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20</w:t>
            </w:r>
          </w:p>
        </w:tc>
      </w:tr>
      <w:tr w:rsidR="004478F8" w:rsidRPr="00953034" w:rsidTr="004478F8">
        <w:trPr>
          <w:jc w:val="center"/>
        </w:trPr>
        <w:tc>
          <w:tcPr>
            <w:tcW w:w="988" w:type="dxa"/>
            <w:vMerge/>
          </w:tcPr>
          <w:p w:rsidR="0080600D" w:rsidRPr="00797C17" w:rsidRDefault="0080600D" w:rsidP="00953034">
            <w:pPr>
              <w:spacing w:line="360" w:lineRule="exact"/>
              <w:rPr>
                <w:rFonts w:ascii="微軟正黑體" w:eastAsia="微軟正黑體" w:hAnsi="微軟正黑體"/>
                <w:noProof/>
                <w:sz w:val="20"/>
                <w:szCs w:val="20"/>
              </w:rPr>
            </w:pPr>
          </w:p>
        </w:tc>
        <w:tc>
          <w:tcPr>
            <w:tcW w:w="708" w:type="dxa"/>
            <w:vMerge/>
          </w:tcPr>
          <w:p w:rsidR="0080600D" w:rsidRPr="00797C17" w:rsidRDefault="0080600D" w:rsidP="00953034">
            <w:pPr>
              <w:spacing w:line="360" w:lineRule="exact"/>
              <w:rPr>
                <w:rFonts w:ascii="微軟正黑體" w:eastAsia="微軟正黑體" w:hAnsi="微軟正黑體"/>
                <w:noProof/>
                <w:sz w:val="20"/>
                <w:szCs w:val="20"/>
              </w:rPr>
            </w:pPr>
          </w:p>
        </w:tc>
        <w:tc>
          <w:tcPr>
            <w:tcW w:w="993"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待加強</w:t>
            </w:r>
          </w:p>
        </w:tc>
        <w:tc>
          <w:tcPr>
            <w:tcW w:w="6237"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他人協助下，說明並做出芭蕾相關人物、類型與風格、特色、動作。</w:t>
            </w:r>
          </w:p>
        </w:tc>
        <w:tc>
          <w:tcPr>
            <w:tcW w:w="708" w:type="dxa"/>
          </w:tcPr>
          <w:p w:rsidR="0080600D" w:rsidRPr="00797C17" w:rsidRDefault="0080600D" w:rsidP="00953034">
            <w:pPr>
              <w:spacing w:line="360" w:lineRule="exact"/>
              <w:rPr>
                <w:rFonts w:ascii="微軟正黑體" w:eastAsia="微軟正黑體" w:hAnsi="微軟正黑體"/>
                <w:noProof/>
                <w:sz w:val="20"/>
                <w:szCs w:val="20"/>
              </w:rPr>
            </w:pPr>
            <w:r w:rsidRPr="00797C17">
              <w:rPr>
                <w:rFonts w:ascii="微軟正黑體" w:eastAsia="微軟正黑體" w:hAnsi="微軟正黑體" w:hint="eastAsia"/>
                <w:noProof/>
                <w:sz w:val="20"/>
                <w:szCs w:val="20"/>
              </w:rPr>
              <w:t>10</w:t>
            </w:r>
          </w:p>
        </w:tc>
      </w:tr>
    </w:tbl>
    <w:p w:rsidR="007668FA" w:rsidRDefault="007668FA" w:rsidP="004478F8">
      <w:pPr>
        <w:widowControl/>
        <w:spacing w:line="360" w:lineRule="exact"/>
        <w:rPr>
          <w:rFonts w:ascii="微軟正黑體" w:eastAsia="微軟正黑體" w:hAnsi="微軟正黑體"/>
          <w:szCs w:val="24"/>
        </w:rPr>
      </w:pPr>
    </w:p>
    <w:p w:rsidR="0080600D" w:rsidRPr="004478F8" w:rsidRDefault="00EE607E" w:rsidP="004478F8">
      <w:pPr>
        <w:widowControl/>
        <w:spacing w:line="360" w:lineRule="exact"/>
        <w:rPr>
          <w:rFonts w:ascii="微軟正黑體" w:eastAsia="微軟正黑體" w:hAnsi="微軟正黑體"/>
          <w:szCs w:val="24"/>
        </w:rPr>
      </w:pPr>
      <w:r w:rsidRPr="004478F8">
        <w:rPr>
          <w:rFonts w:ascii="微軟正黑體" w:eastAsia="微軟正黑體" w:hAnsi="微軟正黑體" w:hint="eastAsia"/>
          <w:szCs w:val="24"/>
        </w:rPr>
        <w:lastRenderedPageBreak/>
        <w:t>2.</w:t>
      </w:r>
      <w:r w:rsidR="00A82B85" w:rsidRPr="004478F8">
        <w:rPr>
          <w:rFonts w:ascii="微軟正黑體" w:eastAsia="微軟正黑體" w:hAnsi="微軟正黑體" w:hint="eastAsia"/>
          <w:szCs w:val="24"/>
        </w:rPr>
        <w:t>在不同基準中有不同權重的配分</w:t>
      </w:r>
    </w:p>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表現任務：以課堂所學的英文詞彙和句子介紹所探究的景點</w:t>
      </w:r>
    </w:p>
    <w:tbl>
      <w:tblPr>
        <w:tblStyle w:val="a5"/>
        <w:tblW w:w="10915" w:type="dxa"/>
        <w:tblInd w:w="-431" w:type="dxa"/>
        <w:tblLook w:val="04A0" w:firstRow="1" w:lastRow="0" w:firstColumn="1" w:lastColumn="0" w:noHBand="0" w:noVBand="1"/>
      </w:tblPr>
      <w:tblGrid>
        <w:gridCol w:w="1819"/>
        <w:gridCol w:w="1819"/>
        <w:gridCol w:w="1819"/>
        <w:gridCol w:w="1819"/>
        <w:gridCol w:w="1819"/>
        <w:gridCol w:w="1820"/>
      </w:tblGrid>
      <w:tr w:rsidR="0080600D" w:rsidRPr="00953034" w:rsidTr="007F7CAA">
        <w:tc>
          <w:tcPr>
            <w:tcW w:w="7276" w:type="dxa"/>
            <w:gridSpan w:val="4"/>
            <w:shd w:val="clear" w:color="auto" w:fill="BFBFBF" w:themeFill="background1" w:themeFillShade="BF"/>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口語表達</w:t>
            </w:r>
          </w:p>
        </w:tc>
        <w:tc>
          <w:tcPr>
            <w:tcW w:w="3639" w:type="dxa"/>
            <w:gridSpan w:val="2"/>
            <w:shd w:val="clear" w:color="auto" w:fill="BFBFBF" w:themeFill="background1" w:themeFillShade="BF"/>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書面海報</w:t>
            </w:r>
          </w:p>
        </w:tc>
      </w:tr>
      <w:tr w:rsidR="0080600D" w:rsidRPr="00953034" w:rsidTr="007F7CAA">
        <w:tc>
          <w:tcPr>
            <w:tcW w:w="1819" w:type="dxa"/>
            <w:shd w:val="clear" w:color="auto" w:fill="D9D9D9" w:themeFill="background1" w:themeFillShade="D9"/>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內容</w:t>
            </w:r>
          </w:p>
        </w:tc>
        <w:tc>
          <w:tcPr>
            <w:tcW w:w="1819" w:type="dxa"/>
            <w:shd w:val="clear" w:color="auto" w:fill="D9D9D9" w:themeFill="background1" w:themeFillShade="D9"/>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發音&amp;語調</w:t>
            </w:r>
          </w:p>
        </w:tc>
        <w:tc>
          <w:tcPr>
            <w:tcW w:w="1819" w:type="dxa"/>
            <w:shd w:val="clear" w:color="auto" w:fill="D9D9D9" w:themeFill="background1" w:themeFillShade="D9"/>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表達流利度</w:t>
            </w:r>
          </w:p>
        </w:tc>
        <w:tc>
          <w:tcPr>
            <w:tcW w:w="1819" w:type="dxa"/>
            <w:shd w:val="clear" w:color="auto" w:fill="D9D9D9" w:themeFill="background1" w:themeFillShade="D9"/>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台風</w:t>
            </w:r>
          </w:p>
        </w:tc>
        <w:tc>
          <w:tcPr>
            <w:tcW w:w="1819" w:type="dxa"/>
            <w:shd w:val="clear" w:color="auto" w:fill="D9D9D9" w:themeFill="background1" w:themeFillShade="D9"/>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圖</w:t>
            </w:r>
          </w:p>
        </w:tc>
        <w:tc>
          <w:tcPr>
            <w:tcW w:w="1820" w:type="dxa"/>
            <w:shd w:val="clear" w:color="auto" w:fill="D9D9D9" w:themeFill="background1" w:themeFillShade="D9"/>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文字說明</w:t>
            </w:r>
          </w:p>
        </w:tc>
      </w:tr>
      <w:tr w:rsidR="0080600D" w:rsidRPr="00953034" w:rsidTr="007F7CAA">
        <w:trPr>
          <w:trHeight w:val="5766"/>
        </w:trPr>
        <w:tc>
          <w:tcPr>
            <w:tcW w:w="1819" w:type="dxa"/>
          </w:tcPr>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□A額外增加適切句子</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□B有五句以上五感基本句型與交通詞彙的使用</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□C以五句以上句子介紹景點</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□D以5句以下句子簡單介紹景點</w:t>
            </w:r>
          </w:p>
        </w:tc>
        <w:tc>
          <w:tcPr>
            <w:tcW w:w="1819" w:type="dxa"/>
          </w:tcPr>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□A發音與語調適切，少有錯誤</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□B發音與語調適切，有些錯誤，但不影響語意</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□C發音與語調有些許多錯誤</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□D發音與語調大部分錯誤，影響語意，或說出句子過少</w:t>
            </w:r>
          </w:p>
        </w:tc>
        <w:tc>
          <w:tcPr>
            <w:tcW w:w="1819" w:type="dxa"/>
          </w:tcPr>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□A流利</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□B大致流利，少有不適切停頓</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□C部分不適切停頓</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□D多有停頓，但努力完成</w:t>
            </w:r>
          </w:p>
        </w:tc>
        <w:tc>
          <w:tcPr>
            <w:tcW w:w="1819" w:type="dxa"/>
          </w:tcPr>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□A做到面對聽眾、音量適中、使用輔助手勢或工具等三點</w:t>
            </w: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□B做到面對聽眾、音量適中、使用輔助手勢或工具等其中兩點</w:t>
            </w: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□C做到面對聽眾、音量適中、使用輔助手勢或工具等其中一點</w:t>
            </w: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□D無法面對觀眾表達</w:t>
            </w:r>
          </w:p>
        </w:tc>
        <w:tc>
          <w:tcPr>
            <w:tcW w:w="1819" w:type="dxa"/>
          </w:tcPr>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□A與介紹的內容呼應，並有美編</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b/>
                <w:sz w:val="20"/>
                <w:szCs w:val="20"/>
              </w:rPr>
            </w:pPr>
            <w:r w:rsidRPr="00EE607E">
              <w:rPr>
                <w:rFonts w:ascii="微軟正黑體" w:eastAsia="微軟正黑體" w:hAnsi="微軟正黑體" w:hint="eastAsia"/>
                <w:sz w:val="20"/>
                <w:szCs w:val="20"/>
              </w:rPr>
              <w:t>□B大部分與介紹的內容呼應</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□C少部分與介紹的內容呼應</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□D只做簡單的美編</w:t>
            </w:r>
          </w:p>
        </w:tc>
        <w:tc>
          <w:tcPr>
            <w:tcW w:w="1820" w:type="dxa"/>
          </w:tcPr>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□A針對每一張圖片有適切完整的英文句子說明</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□B針對部分圖片有適切完整的英文句子說明</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□C針對部分圖片有簡單的英文句子說明</w:t>
            </w:r>
          </w:p>
          <w:p w:rsidR="0080600D" w:rsidRPr="00EE607E" w:rsidRDefault="0080600D" w:rsidP="00953034">
            <w:pPr>
              <w:spacing w:line="360" w:lineRule="exact"/>
              <w:rPr>
                <w:rFonts w:ascii="微軟正黑體" w:eastAsia="微軟正黑體" w:hAnsi="微軟正黑體"/>
                <w:sz w:val="20"/>
                <w:szCs w:val="20"/>
              </w:rPr>
            </w:pPr>
          </w:p>
          <w:p w:rsidR="0080600D" w:rsidRPr="00EE607E" w:rsidRDefault="0080600D" w:rsidP="00953034">
            <w:pPr>
              <w:spacing w:line="360" w:lineRule="exact"/>
              <w:rPr>
                <w:rFonts w:ascii="微軟正黑體" w:eastAsia="微軟正黑體" w:hAnsi="微軟正黑體"/>
                <w:sz w:val="20"/>
                <w:szCs w:val="20"/>
              </w:rPr>
            </w:pPr>
            <w:r w:rsidRPr="00EE607E">
              <w:rPr>
                <w:rFonts w:ascii="微軟正黑體" w:eastAsia="微軟正黑體" w:hAnsi="微軟正黑體" w:hint="eastAsia"/>
                <w:sz w:val="20"/>
                <w:szCs w:val="20"/>
              </w:rPr>
              <w:t>□D針對少數圖片使用簡單的英文句子說明或無法達意</w:t>
            </w:r>
          </w:p>
        </w:tc>
      </w:tr>
      <w:tr w:rsidR="0080600D" w:rsidRPr="00953034" w:rsidTr="007F7CAA">
        <w:tc>
          <w:tcPr>
            <w:tcW w:w="1819" w:type="dxa"/>
            <w:shd w:val="clear" w:color="auto" w:fill="D9D9D9" w:themeFill="background1" w:themeFillShade="D9"/>
          </w:tcPr>
          <w:p w:rsidR="0080600D" w:rsidRPr="00EE607E" w:rsidRDefault="00A82B85" w:rsidP="00953034">
            <w:pPr>
              <w:spacing w:line="360" w:lineRule="exact"/>
              <w:rPr>
                <w:rFonts w:ascii="微軟正黑體" w:eastAsia="微軟正黑體" w:hAnsi="微軟正黑體"/>
                <w:sz w:val="16"/>
                <w:szCs w:val="16"/>
              </w:rPr>
            </w:pPr>
            <w:r w:rsidRPr="00EE607E">
              <w:rPr>
                <w:rFonts w:ascii="微軟正黑體" w:eastAsia="微軟正黑體" w:hAnsi="微軟正黑體"/>
                <w:bCs/>
                <w:sz w:val="16"/>
                <w:szCs w:val="16"/>
              </w:rPr>
              <w:t>20</w:t>
            </w:r>
            <w:r w:rsidRPr="00EE607E">
              <w:rPr>
                <w:rFonts w:ascii="微軟正黑體" w:eastAsia="微軟正黑體" w:hAnsi="微軟正黑體" w:hint="eastAsia"/>
                <w:bCs/>
                <w:sz w:val="16"/>
                <w:szCs w:val="16"/>
              </w:rPr>
              <w:t>，每級累加</w:t>
            </w:r>
            <w:r w:rsidRPr="00EE607E">
              <w:rPr>
                <w:rFonts w:ascii="微軟正黑體" w:eastAsia="微軟正黑體" w:hAnsi="微軟正黑體"/>
                <w:bCs/>
                <w:sz w:val="16"/>
                <w:szCs w:val="16"/>
              </w:rPr>
              <w:t>5</w:t>
            </w:r>
            <w:r w:rsidRPr="00EE607E">
              <w:rPr>
                <w:rFonts w:ascii="微軟正黑體" w:eastAsia="微軟正黑體" w:hAnsi="微軟正黑體" w:hint="eastAsia"/>
                <w:bCs/>
                <w:sz w:val="16"/>
                <w:szCs w:val="16"/>
              </w:rPr>
              <w:t>分</w:t>
            </w:r>
          </w:p>
        </w:tc>
        <w:tc>
          <w:tcPr>
            <w:tcW w:w="1819" w:type="dxa"/>
            <w:shd w:val="clear" w:color="auto" w:fill="D9D9D9" w:themeFill="background1" w:themeFillShade="D9"/>
          </w:tcPr>
          <w:p w:rsidR="0080600D" w:rsidRPr="00EE607E" w:rsidRDefault="00F03B57" w:rsidP="00953034">
            <w:pPr>
              <w:spacing w:line="360" w:lineRule="exact"/>
              <w:rPr>
                <w:rFonts w:ascii="微軟正黑體" w:eastAsia="微軟正黑體" w:hAnsi="微軟正黑體"/>
                <w:sz w:val="16"/>
                <w:szCs w:val="16"/>
              </w:rPr>
            </w:pPr>
            <w:r w:rsidRPr="00EE607E">
              <w:rPr>
                <w:rFonts w:ascii="微軟正黑體" w:eastAsia="微軟正黑體" w:hAnsi="微軟正黑體"/>
                <w:bCs/>
                <w:sz w:val="16"/>
                <w:szCs w:val="16"/>
              </w:rPr>
              <w:t>20</w:t>
            </w:r>
            <w:r w:rsidRPr="00EE607E">
              <w:rPr>
                <w:rFonts w:ascii="微軟正黑體" w:eastAsia="微軟正黑體" w:hAnsi="微軟正黑體" w:hint="eastAsia"/>
                <w:bCs/>
                <w:sz w:val="16"/>
                <w:szCs w:val="16"/>
              </w:rPr>
              <w:t>，每級累加</w:t>
            </w:r>
            <w:r w:rsidRPr="00EE607E">
              <w:rPr>
                <w:rFonts w:ascii="微軟正黑體" w:eastAsia="微軟正黑體" w:hAnsi="微軟正黑體"/>
                <w:bCs/>
                <w:sz w:val="16"/>
                <w:szCs w:val="16"/>
              </w:rPr>
              <w:t>5</w:t>
            </w:r>
            <w:r w:rsidRPr="00EE607E">
              <w:rPr>
                <w:rFonts w:ascii="微軟正黑體" w:eastAsia="微軟正黑體" w:hAnsi="微軟正黑體" w:hint="eastAsia"/>
                <w:bCs/>
                <w:sz w:val="16"/>
                <w:szCs w:val="16"/>
              </w:rPr>
              <w:t>分</w:t>
            </w:r>
          </w:p>
        </w:tc>
        <w:tc>
          <w:tcPr>
            <w:tcW w:w="1819" w:type="dxa"/>
            <w:shd w:val="clear" w:color="auto" w:fill="D9D9D9" w:themeFill="background1" w:themeFillShade="D9"/>
          </w:tcPr>
          <w:p w:rsidR="0080600D" w:rsidRPr="00EE607E" w:rsidRDefault="00F03B57" w:rsidP="00953034">
            <w:pPr>
              <w:spacing w:line="360" w:lineRule="exact"/>
              <w:rPr>
                <w:rFonts w:ascii="微軟正黑體" w:eastAsia="微軟正黑體" w:hAnsi="微軟正黑體"/>
                <w:sz w:val="16"/>
                <w:szCs w:val="16"/>
              </w:rPr>
            </w:pPr>
            <w:r w:rsidRPr="00EE607E">
              <w:rPr>
                <w:rFonts w:ascii="微軟正黑體" w:eastAsia="微軟正黑體" w:hAnsi="微軟正黑體" w:hint="eastAsia"/>
                <w:bCs/>
                <w:sz w:val="16"/>
                <w:szCs w:val="16"/>
              </w:rPr>
              <w:t>1</w:t>
            </w:r>
            <w:r w:rsidRPr="00EE607E">
              <w:rPr>
                <w:rFonts w:ascii="微軟正黑體" w:eastAsia="微軟正黑體" w:hAnsi="微軟正黑體"/>
                <w:bCs/>
                <w:sz w:val="16"/>
                <w:szCs w:val="16"/>
              </w:rPr>
              <w:t>0</w:t>
            </w:r>
            <w:r w:rsidRPr="00EE607E">
              <w:rPr>
                <w:rFonts w:ascii="微軟正黑體" w:eastAsia="微軟正黑體" w:hAnsi="微軟正黑體" w:hint="eastAsia"/>
                <w:bCs/>
                <w:sz w:val="16"/>
                <w:szCs w:val="16"/>
              </w:rPr>
              <w:t>，每級累加2.5分</w:t>
            </w:r>
          </w:p>
        </w:tc>
        <w:tc>
          <w:tcPr>
            <w:tcW w:w="1819" w:type="dxa"/>
            <w:shd w:val="clear" w:color="auto" w:fill="D9D9D9" w:themeFill="background1" w:themeFillShade="D9"/>
          </w:tcPr>
          <w:p w:rsidR="0080600D" w:rsidRPr="00EE607E" w:rsidRDefault="00F03B57" w:rsidP="00953034">
            <w:pPr>
              <w:spacing w:line="360" w:lineRule="exact"/>
              <w:rPr>
                <w:rFonts w:ascii="微軟正黑體" w:eastAsia="微軟正黑體" w:hAnsi="微軟正黑體"/>
                <w:sz w:val="16"/>
                <w:szCs w:val="16"/>
              </w:rPr>
            </w:pPr>
            <w:r w:rsidRPr="00EE607E">
              <w:rPr>
                <w:rFonts w:ascii="微軟正黑體" w:eastAsia="微軟正黑體" w:hAnsi="微軟正黑體" w:hint="eastAsia"/>
                <w:bCs/>
                <w:sz w:val="16"/>
                <w:szCs w:val="16"/>
              </w:rPr>
              <w:t>1</w:t>
            </w:r>
            <w:r w:rsidRPr="00EE607E">
              <w:rPr>
                <w:rFonts w:ascii="微軟正黑體" w:eastAsia="微軟正黑體" w:hAnsi="微軟正黑體"/>
                <w:bCs/>
                <w:sz w:val="16"/>
                <w:szCs w:val="16"/>
              </w:rPr>
              <w:t>0</w:t>
            </w:r>
            <w:r w:rsidRPr="00EE607E">
              <w:rPr>
                <w:rFonts w:ascii="微軟正黑體" w:eastAsia="微軟正黑體" w:hAnsi="微軟正黑體" w:hint="eastAsia"/>
                <w:bCs/>
                <w:sz w:val="16"/>
                <w:szCs w:val="16"/>
              </w:rPr>
              <w:t>，每級累加2.5分</w:t>
            </w:r>
          </w:p>
        </w:tc>
        <w:tc>
          <w:tcPr>
            <w:tcW w:w="1819" w:type="dxa"/>
            <w:shd w:val="clear" w:color="auto" w:fill="D9D9D9" w:themeFill="background1" w:themeFillShade="D9"/>
          </w:tcPr>
          <w:p w:rsidR="0080600D" w:rsidRPr="00EE607E" w:rsidRDefault="00F03B57" w:rsidP="00953034">
            <w:pPr>
              <w:spacing w:line="360" w:lineRule="exact"/>
              <w:rPr>
                <w:rFonts w:ascii="微軟正黑體" w:eastAsia="微軟正黑體" w:hAnsi="微軟正黑體"/>
                <w:sz w:val="16"/>
                <w:szCs w:val="16"/>
              </w:rPr>
            </w:pPr>
            <w:r w:rsidRPr="00EE607E">
              <w:rPr>
                <w:rFonts w:ascii="微軟正黑體" w:eastAsia="微軟正黑體" w:hAnsi="微軟正黑體"/>
                <w:bCs/>
                <w:sz w:val="16"/>
                <w:szCs w:val="16"/>
              </w:rPr>
              <w:t>20</w:t>
            </w:r>
            <w:r w:rsidRPr="00EE607E">
              <w:rPr>
                <w:rFonts w:ascii="微軟正黑體" w:eastAsia="微軟正黑體" w:hAnsi="微軟正黑體" w:hint="eastAsia"/>
                <w:bCs/>
                <w:sz w:val="16"/>
                <w:szCs w:val="16"/>
              </w:rPr>
              <w:t>，每級累加</w:t>
            </w:r>
            <w:r w:rsidRPr="00EE607E">
              <w:rPr>
                <w:rFonts w:ascii="微軟正黑體" w:eastAsia="微軟正黑體" w:hAnsi="微軟正黑體"/>
                <w:bCs/>
                <w:sz w:val="16"/>
                <w:szCs w:val="16"/>
              </w:rPr>
              <w:t>5</w:t>
            </w:r>
            <w:r w:rsidRPr="00EE607E">
              <w:rPr>
                <w:rFonts w:ascii="微軟正黑體" w:eastAsia="微軟正黑體" w:hAnsi="微軟正黑體" w:hint="eastAsia"/>
                <w:bCs/>
                <w:sz w:val="16"/>
                <w:szCs w:val="16"/>
              </w:rPr>
              <w:t>分</w:t>
            </w:r>
          </w:p>
        </w:tc>
        <w:tc>
          <w:tcPr>
            <w:tcW w:w="1820" w:type="dxa"/>
            <w:shd w:val="clear" w:color="auto" w:fill="D9D9D9" w:themeFill="background1" w:themeFillShade="D9"/>
          </w:tcPr>
          <w:p w:rsidR="0080600D" w:rsidRPr="00EE607E" w:rsidRDefault="00F03B57" w:rsidP="00953034">
            <w:pPr>
              <w:spacing w:line="360" w:lineRule="exact"/>
              <w:rPr>
                <w:rFonts w:ascii="微軟正黑體" w:eastAsia="微軟正黑體" w:hAnsi="微軟正黑體"/>
                <w:sz w:val="16"/>
                <w:szCs w:val="16"/>
              </w:rPr>
            </w:pPr>
            <w:r w:rsidRPr="00EE607E">
              <w:rPr>
                <w:rFonts w:ascii="微軟正黑體" w:eastAsia="微軟正黑體" w:hAnsi="微軟正黑體"/>
                <w:bCs/>
                <w:sz w:val="16"/>
                <w:szCs w:val="16"/>
              </w:rPr>
              <w:t>20</w:t>
            </w:r>
            <w:r w:rsidRPr="00EE607E">
              <w:rPr>
                <w:rFonts w:ascii="微軟正黑體" w:eastAsia="微軟正黑體" w:hAnsi="微軟正黑體" w:hint="eastAsia"/>
                <w:bCs/>
                <w:sz w:val="16"/>
                <w:szCs w:val="16"/>
              </w:rPr>
              <w:t>，每級累加</w:t>
            </w:r>
            <w:r w:rsidRPr="00EE607E">
              <w:rPr>
                <w:rFonts w:ascii="微軟正黑體" w:eastAsia="微軟正黑體" w:hAnsi="微軟正黑體"/>
                <w:bCs/>
                <w:sz w:val="16"/>
                <w:szCs w:val="16"/>
              </w:rPr>
              <w:t>5</w:t>
            </w:r>
            <w:r w:rsidRPr="00EE607E">
              <w:rPr>
                <w:rFonts w:ascii="微軟正黑體" w:eastAsia="微軟正黑體" w:hAnsi="微軟正黑體" w:hint="eastAsia"/>
                <w:bCs/>
                <w:sz w:val="16"/>
                <w:szCs w:val="16"/>
              </w:rPr>
              <w:t>分</w:t>
            </w:r>
          </w:p>
        </w:tc>
      </w:tr>
      <w:tr w:rsidR="0080600D" w:rsidRPr="00953034" w:rsidTr="007F7CAA">
        <w:trPr>
          <w:trHeight w:val="466"/>
        </w:trPr>
        <w:tc>
          <w:tcPr>
            <w:tcW w:w="10915" w:type="dxa"/>
            <w:gridSpan w:val="6"/>
          </w:tcPr>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A=表現優異，B=表現良好，C=已經做到，D=還要加油</w:t>
            </w:r>
          </w:p>
        </w:tc>
      </w:tr>
    </w:tbl>
    <w:p w:rsidR="0080600D" w:rsidRPr="00953034" w:rsidRDefault="0080600D" w:rsidP="00953034">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修改自基隆東信國小</w:t>
      </w:r>
      <w:r w:rsidR="00EE607E">
        <w:rPr>
          <w:rFonts w:ascii="微軟正黑體" w:eastAsia="微軟正黑體" w:hAnsi="微軟正黑體" w:hint="eastAsia"/>
          <w:szCs w:val="24"/>
        </w:rPr>
        <w:t>英語課程</w:t>
      </w:r>
    </w:p>
    <w:p w:rsidR="0080600D" w:rsidRPr="00953034" w:rsidRDefault="0080600D" w:rsidP="00953034">
      <w:pPr>
        <w:spacing w:line="360" w:lineRule="exact"/>
        <w:rPr>
          <w:rFonts w:ascii="微軟正黑體" w:eastAsia="微軟正黑體" w:hAnsi="微軟正黑體"/>
          <w:szCs w:val="24"/>
        </w:rPr>
      </w:pPr>
    </w:p>
    <w:p w:rsidR="00A82B85" w:rsidRPr="00953034" w:rsidRDefault="004478F8" w:rsidP="00934639">
      <w:pPr>
        <w:widowControl/>
        <w:spacing w:line="320" w:lineRule="exact"/>
        <w:rPr>
          <w:rFonts w:ascii="微軟正黑體" w:eastAsia="微軟正黑體" w:hAnsi="微軟正黑體"/>
          <w:szCs w:val="24"/>
        </w:rPr>
      </w:pPr>
      <w:r>
        <w:rPr>
          <w:rFonts w:ascii="微軟正黑體" w:eastAsia="微軟正黑體" w:hAnsi="微軟正黑體" w:hint="eastAsia"/>
          <w:szCs w:val="24"/>
        </w:rPr>
        <w:t>3.</w:t>
      </w:r>
      <w:r w:rsidR="00A82B85" w:rsidRPr="00953034">
        <w:rPr>
          <w:rFonts w:ascii="微軟正黑體" w:eastAsia="微軟正黑體" w:hAnsi="微軟正黑體" w:hint="eastAsia"/>
          <w:szCs w:val="24"/>
        </w:rPr>
        <w:t>採用整合式規準表的形式在基準與等級兩個面向都配分</w:t>
      </w:r>
    </w:p>
    <w:p w:rsidR="0080600D" w:rsidRPr="00953034" w:rsidRDefault="0080600D" w:rsidP="00934639">
      <w:pPr>
        <w:widowControl/>
        <w:spacing w:line="320" w:lineRule="exact"/>
        <w:rPr>
          <w:rFonts w:ascii="微軟正黑體" w:eastAsia="微軟正黑體" w:hAnsi="微軟正黑體" w:cs="Noto Sans Mono CJK JP Regular"/>
          <w:color w:val="000000"/>
          <w:kern w:val="0"/>
          <w:szCs w:val="24"/>
          <w:lang w:val="zh-TW" w:bidi="zh-TW"/>
        </w:rPr>
      </w:pPr>
      <w:r w:rsidRPr="00953034">
        <w:rPr>
          <w:rFonts w:ascii="微軟正黑體" w:eastAsia="微軟正黑體" w:hAnsi="微軟正黑體" w:hint="eastAsia"/>
          <w:szCs w:val="24"/>
        </w:rPr>
        <w:t>學習目標：</w:t>
      </w:r>
      <w:r w:rsidRPr="00953034">
        <w:rPr>
          <w:rFonts w:ascii="微軟正黑體" w:eastAsia="微軟正黑體" w:hAnsi="微軟正黑體" w:cs="Noto Sans Mono CJK JP Regular" w:hint="eastAsia"/>
          <w:color w:val="000000"/>
          <w:kern w:val="0"/>
          <w:szCs w:val="24"/>
          <w:lang w:val="zh-TW" w:bidi="zh-TW"/>
        </w:rPr>
        <w:t>分</w:t>
      </w:r>
      <w:r w:rsidRPr="00953034">
        <w:rPr>
          <w:rFonts w:ascii="微軟正黑體" w:eastAsia="微軟正黑體" w:hAnsi="微軟正黑體" w:cs="Noto Sans Mono CJK JP Regular"/>
          <w:color w:val="000000"/>
          <w:kern w:val="0"/>
          <w:szCs w:val="24"/>
          <w:lang w:val="zh-TW" w:bidi="zh-TW"/>
        </w:rPr>
        <w:t>析</w:t>
      </w:r>
      <w:r w:rsidRPr="00953034">
        <w:rPr>
          <w:rFonts w:ascii="微軟正黑體" w:eastAsia="微軟正黑體" w:hAnsi="微軟正黑體" w:cs="Noto Sans Mono CJK JP Regular" w:hint="eastAsia"/>
          <w:color w:val="000000"/>
          <w:kern w:val="0"/>
          <w:szCs w:val="24"/>
          <w:lang w:val="zh-TW" w:bidi="zh-TW"/>
        </w:rPr>
        <w:t>台</w:t>
      </w:r>
      <w:r w:rsidRPr="00953034">
        <w:rPr>
          <w:rFonts w:ascii="微軟正黑體" w:eastAsia="微軟正黑體" w:hAnsi="微軟正黑體" w:cs="Noto Sans Mono CJK JP Regular"/>
          <w:color w:val="000000"/>
          <w:kern w:val="0"/>
          <w:szCs w:val="24"/>
          <w:lang w:val="zh-TW" w:bidi="zh-TW"/>
        </w:rPr>
        <w:t>灣的</w:t>
      </w:r>
      <w:r w:rsidRPr="00953034">
        <w:rPr>
          <w:rFonts w:ascii="微軟正黑體" w:eastAsia="微軟正黑體" w:hAnsi="微軟正黑體" w:cs="Noto Sans Mono CJK JP Regular" w:hint="eastAsia"/>
          <w:color w:val="000000"/>
          <w:kern w:val="0"/>
          <w:szCs w:val="24"/>
          <w:lang w:val="zh-TW" w:bidi="zh-TW"/>
        </w:rPr>
        <w:t>能</w:t>
      </w:r>
      <w:r w:rsidRPr="00953034">
        <w:rPr>
          <w:rFonts w:ascii="微軟正黑體" w:eastAsia="微軟正黑體" w:hAnsi="微軟正黑體" w:cs="Noto Sans Mono CJK JP Regular"/>
          <w:color w:val="000000"/>
          <w:kern w:val="0"/>
          <w:szCs w:val="24"/>
          <w:lang w:val="zh-TW" w:bidi="zh-TW"/>
        </w:rPr>
        <w:t>源</w:t>
      </w:r>
      <w:r w:rsidRPr="00953034">
        <w:rPr>
          <w:rFonts w:ascii="微軟正黑體" w:eastAsia="微軟正黑體" w:hAnsi="微軟正黑體" w:cs="Noto Sans Mono CJK JP Regular" w:hint="eastAsia"/>
          <w:color w:val="000000"/>
          <w:kern w:val="0"/>
          <w:szCs w:val="24"/>
          <w:lang w:val="zh-TW" w:bidi="zh-TW"/>
        </w:rPr>
        <w:t>結</w:t>
      </w:r>
      <w:r w:rsidRPr="00953034">
        <w:rPr>
          <w:rFonts w:ascii="微軟正黑體" w:eastAsia="微軟正黑體" w:hAnsi="微軟正黑體" w:cs="Noto Sans Mono CJK JP Regular"/>
          <w:color w:val="000000"/>
          <w:kern w:val="0"/>
          <w:szCs w:val="24"/>
          <w:lang w:val="zh-TW" w:bidi="zh-TW"/>
        </w:rPr>
        <w:t>構，</w:t>
      </w:r>
      <w:r w:rsidRPr="00953034">
        <w:rPr>
          <w:rFonts w:ascii="微軟正黑體" w:eastAsia="微軟正黑體" w:hAnsi="微軟正黑體" w:cs="Noto Sans Mono CJK JP Regular" w:hint="eastAsia"/>
          <w:color w:val="000000"/>
          <w:kern w:val="0"/>
          <w:szCs w:val="24"/>
          <w:lang w:val="zh-TW" w:bidi="zh-TW"/>
        </w:rPr>
        <w:t>解讀台</w:t>
      </w:r>
      <w:r w:rsidRPr="00953034">
        <w:rPr>
          <w:rFonts w:ascii="微軟正黑體" w:eastAsia="微軟正黑體" w:hAnsi="微軟正黑體" w:cs="Noto Sans Mono CJK JP Regular"/>
          <w:color w:val="000000"/>
          <w:kern w:val="0"/>
          <w:szCs w:val="24"/>
          <w:lang w:val="zh-TW" w:bidi="zh-TW"/>
        </w:rPr>
        <w:t>灣</w:t>
      </w:r>
      <w:r w:rsidRPr="00953034">
        <w:rPr>
          <w:rFonts w:ascii="微軟正黑體" w:eastAsia="微軟正黑體" w:hAnsi="微軟正黑體" w:cs="Noto Sans Mono CJK JP Regular" w:hint="eastAsia"/>
          <w:color w:val="000000"/>
          <w:kern w:val="0"/>
          <w:szCs w:val="24"/>
          <w:lang w:val="zh-TW" w:bidi="zh-TW"/>
        </w:rPr>
        <w:t>的</w:t>
      </w:r>
      <w:r w:rsidRPr="00953034">
        <w:rPr>
          <w:rFonts w:ascii="微軟正黑體" w:eastAsia="微軟正黑體" w:hAnsi="微軟正黑體" w:cs="Noto Sans Mono CJK JP Regular"/>
          <w:color w:val="000000"/>
          <w:kern w:val="0"/>
          <w:szCs w:val="24"/>
          <w:lang w:val="zh-TW" w:bidi="zh-TW"/>
        </w:rPr>
        <w:t>綠能</w:t>
      </w:r>
      <w:r w:rsidRPr="00953034">
        <w:rPr>
          <w:rFonts w:ascii="微軟正黑體" w:eastAsia="微軟正黑體" w:hAnsi="微軟正黑體" w:cs="Noto Sans Mono CJK JP Regular" w:hint="eastAsia"/>
          <w:color w:val="000000"/>
          <w:kern w:val="0"/>
          <w:szCs w:val="24"/>
          <w:lang w:val="zh-TW" w:bidi="zh-TW"/>
        </w:rPr>
        <w:t>發</w:t>
      </w:r>
      <w:r w:rsidRPr="00953034">
        <w:rPr>
          <w:rFonts w:ascii="微軟正黑體" w:eastAsia="微軟正黑體" w:hAnsi="微軟正黑體" w:cs="Noto Sans Mono CJK JP Regular"/>
          <w:color w:val="000000"/>
          <w:kern w:val="0"/>
          <w:szCs w:val="24"/>
          <w:lang w:val="zh-TW" w:bidi="zh-TW"/>
        </w:rPr>
        <w:t>展</w:t>
      </w:r>
      <w:r w:rsidRPr="00953034">
        <w:rPr>
          <w:rFonts w:ascii="微軟正黑體" w:eastAsia="微軟正黑體" w:hAnsi="微軟正黑體" w:cs="Noto Sans Mono CJK JP Regular" w:hint="eastAsia"/>
          <w:color w:val="000000"/>
          <w:kern w:val="0"/>
          <w:szCs w:val="24"/>
          <w:lang w:val="zh-TW" w:bidi="zh-TW"/>
        </w:rPr>
        <w:t>資料，掌握台灣綠能發展概</w:t>
      </w:r>
      <w:r w:rsidRPr="00953034">
        <w:rPr>
          <w:rFonts w:ascii="微軟正黑體" w:eastAsia="微軟正黑體" w:hAnsi="微軟正黑體" w:cs="Noto Sans Mono CJK JP Regular"/>
          <w:color w:val="000000"/>
          <w:kern w:val="0"/>
          <w:szCs w:val="24"/>
          <w:lang w:val="zh-TW" w:bidi="zh-TW"/>
        </w:rPr>
        <w:t>況</w:t>
      </w:r>
      <w:r w:rsidRPr="00953034">
        <w:rPr>
          <w:rFonts w:ascii="微軟正黑體" w:eastAsia="微軟正黑體" w:hAnsi="微軟正黑體" w:cs="Noto Sans Mono CJK JP Regular" w:hint="eastAsia"/>
          <w:color w:val="000000"/>
          <w:kern w:val="0"/>
          <w:szCs w:val="24"/>
          <w:lang w:val="zh-TW" w:bidi="zh-TW"/>
        </w:rPr>
        <w:t>與趨勢</w:t>
      </w:r>
      <w:r w:rsidRPr="00953034">
        <w:rPr>
          <w:rFonts w:ascii="微軟正黑體" w:eastAsia="微軟正黑體" w:hAnsi="微軟正黑體" w:cs="Noto Sans Mono CJK JP Regular"/>
          <w:color w:val="000000"/>
          <w:kern w:val="0"/>
          <w:szCs w:val="24"/>
          <w:lang w:val="zh-TW" w:bidi="zh-TW"/>
        </w:rPr>
        <w:t>。</w:t>
      </w:r>
    </w:p>
    <w:p w:rsidR="0080600D" w:rsidRPr="00953034" w:rsidRDefault="0080600D" w:rsidP="00934639">
      <w:pPr>
        <w:widowControl/>
        <w:spacing w:line="320" w:lineRule="exact"/>
        <w:rPr>
          <w:rFonts w:ascii="微軟正黑體" w:eastAsia="微軟正黑體" w:hAnsi="微軟正黑體"/>
          <w:szCs w:val="24"/>
        </w:rPr>
      </w:pPr>
      <w:r w:rsidRPr="00953034">
        <w:rPr>
          <w:rFonts w:ascii="微軟正黑體" w:eastAsia="微軟正黑體" w:hAnsi="微軟正黑體" w:cs="Noto Sans Mono CJK JP Regular" w:hint="eastAsia"/>
          <w:color w:val="000000"/>
          <w:kern w:val="0"/>
          <w:szCs w:val="24"/>
          <w:lang w:val="zh-TW" w:bidi="zh-TW"/>
        </w:rPr>
        <w:t>表現任務：分組使用簡報報告「綠能，台灣能不能?」</w:t>
      </w:r>
    </w:p>
    <w:tbl>
      <w:tblPr>
        <w:tblW w:w="10335" w:type="dxa"/>
        <w:jc w:val="center"/>
        <w:tblCellMar>
          <w:top w:w="42" w:type="dxa"/>
          <w:right w:w="0" w:type="dxa"/>
        </w:tblCellMar>
        <w:tblLook w:val="04A0" w:firstRow="1" w:lastRow="0" w:firstColumn="1" w:lastColumn="0" w:noHBand="0" w:noVBand="1"/>
      </w:tblPr>
      <w:tblGrid>
        <w:gridCol w:w="1505"/>
        <w:gridCol w:w="2856"/>
        <w:gridCol w:w="2977"/>
        <w:gridCol w:w="2997"/>
      </w:tblGrid>
      <w:tr w:rsidR="0080600D" w:rsidRPr="00953034" w:rsidTr="00450BC1">
        <w:trPr>
          <w:trHeight w:val="1049"/>
          <w:jc w:val="center"/>
        </w:trPr>
        <w:tc>
          <w:tcPr>
            <w:tcW w:w="1505" w:type="dxa"/>
            <w:tcBorders>
              <w:top w:val="single" w:sz="4" w:space="0" w:color="000000"/>
              <w:left w:val="single" w:sz="4" w:space="0" w:color="auto"/>
              <w:bottom w:val="single" w:sz="4" w:space="0" w:color="000000"/>
              <w:right w:val="single" w:sz="4" w:space="0" w:color="auto"/>
              <w:tl2br w:val="single" w:sz="4" w:space="0" w:color="auto"/>
            </w:tcBorders>
            <w:shd w:val="clear" w:color="auto" w:fill="F2F2F2"/>
          </w:tcPr>
          <w:p w:rsidR="0080600D" w:rsidRPr="00953034" w:rsidRDefault="0080600D" w:rsidP="00934639">
            <w:pPr>
              <w:spacing w:line="320" w:lineRule="exact"/>
              <w:rPr>
                <w:rFonts w:ascii="微軟正黑體" w:eastAsia="微軟正黑體" w:hAnsi="微軟正黑體" w:cs="標楷體"/>
                <w:szCs w:val="24"/>
              </w:rPr>
            </w:pPr>
            <w:r w:rsidRPr="00953034">
              <w:rPr>
                <w:rFonts w:ascii="微軟正黑體" w:eastAsia="微軟正黑體" w:hAnsi="微軟正黑體" w:cs="標楷體" w:hint="eastAsia"/>
                <w:szCs w:val="24"/>
              </w:rPr>
              <w:t xml:space="preserve">      表</w:t>
            </w:r>
            <w:r w:rsidRPr="00953034">
              <w:rPr>
                <w:rFonts w:ascii="微軟正黑體" w:eastAsia="微軟正黑體" w:hAnsi="微軟正黑體" w:cs="標楷體"/>
                <w:szCs w:val="24"/>
              </w:rPr>
              <w:t>現</w:t>
            </w:r>
          </w:p>
          <w:p w:rsidR="0080600D" w:rsidRPr="00953034" w:rsidRDefault="0080600D" w:rsidP="00934639">
            <w:pPr>
              <w:spacing w:line="320" w:lineRule="exact"/>
              <w:rPr>
                <w:rFonts w:ascii="微軟正黑體" w:eastAsia="微軟正黑體" w:hAnsi="微軟正黑體" w:cs="標楷體"/>
                <w:szCs w:val="24"/>
              </w:rPr>
            </w:pPr>
            <w:r w:rsidRPr="00953034">
              <w:rPr>
                <w:rFonts w:ascii="微軟正黑體" w:eastAsia="微軟正黑體" w:hAnsi="微軟正黑體" w:cs="標楷體" w:hint="eastAsia"/>
                <w:szCs w:val="24"/>
              </w:rPr>
              <w:t>基</w:t>
            </w:r>
            <w:r w:rsidRPr="00953034">
              <w:rPr>
                <w:rFonts w:ascii="微軟正黑體" w:eastAsia="微軟正黑體" w:hAnsi="微軟正黑體" w:cs="標楷體"/>
                <w:szCs w:val="24"/>
              </w:rPr>
              <w:t>準</w:t>
            </w:r>
            <w:r w:rsidRPr="00953034">
              <w:rPr>
                <w:rFonts w:ascii="微軟正黑體" w:eastAsia="微軟正黑體" w:hAnsi="微軟正黑體" w:cs="標楷體" w:hint="eastAsia"/>
                <w:szCs w:val="24"/>
              </w:rPr>
              <w:t xml:space="preserve">  等</w:t>
            </w:r>
            <w:r w:rsidRPr="00953034">
              <w:rPr>
                <w:rFonts w:ascii="微軟正黑體" w:eastAsia="微軟正黑體" w:hAnsi="微軟正黑體" w:cs="標楷體"/>
                <w:szCs w:val="24"/>
              </w:rPr>
              <w:t>級</w:t>
            </w:r>
          </w:p>
          <w:p w:rsidR="0080600D" w:rsidRPr="00953034" w:rsidRDefault="0080600D" w:rsidP="00934639">
            <w:pPr>
              <w:spacing w:line="320" w:lineRule="exact"/>
              <w:rPr>
                <w:rFonts w:ascii="微軟正黑體" w:eastAsia="微軟正黑體" w:hAnsi="微軟正黑體"/>
                <w:b/>
                <w:szCs w:val="24"/>
              </w:rPr>
            </w:pPr>
            <w:r w:rsidRPr="00953034">
              <w:rPr>
                <w:rFonts w:ascii="微軟正黑體" w:eastAsia="微軟正黑體" w:hAnsi="微軟正黑體" w:cs="標楷體"/>
                <w:szCs w:val="24"/>
              </w:rPr>
              <w:t>向度</w:t>
            </w:r>
          </w:p>
        </w:tc>
        <w:tc>
          <w:tcPr>
            <w:tcW w:w="2856" w:type="dxa"/>
            <w:tcBorders>
              <w:top w:val="single" w:sz="4" w:space="0" w:color="000000"/>
              <w:left w:val="single" w:sz="4" w:space="0" w:color="auto"/>
              <w:bottom w:val="single" w:sz="4" w:space="0" w:color="000000"/>
              <w:right w:val="single" w:sz="4" w:space="0" w:color="000000"/>
            </w:tcBorders>
            <w:shd w:val="clear" w:color="auto" w:fill="auto"/>
            <w:vAlign w:val="center"/>
          </w:tcPr>
          <w:p w:rsidR="0080600D" w:rsidRPr="00953034" w:rsidRDefault="0080600D" w:rsidP="00934639">
            <w:pPr>
              <w:spacing w:after="23" w:line="320" w:lineRule="exact"/>
              <w:jc w:val="center"/>
              <w:rPr>
                <w:rFonts w:ascii="微軟正黑體" w:eastAsia="微軟正黑體" w:hAnsi="微軟正黑體" w:cs="標楷體"/>
                <w:szCs w:val="24"/>
              </w:rPr>
            </w:pPr>
            <w:r w:rsidRPr="00953034">
              <w:rPr>
                <w:rFonts w:ascii="微軟正黑體" w:eastAsia="微軟正黑體" w:hAnsi="微軟正黑體" w:cs="標楷體" w:hint="eastAsia"/>
                <w:szCs w:val="24"/>
              </w:rPr>
              <w:t>優良</w:t>
            </w:r>
          </w:p>
          <w:p w:rsidR="0080600D" w:rsidRPr="00953034" w:rsidRDefault="0080600D" w:rsidP="00934639">
            <w:pPr>
              <w:spacing w:after="23" w:line="320" w:lineRule="exact"/>
              <w:jc w:val="center"/>
              <w:rPr>
                <w:rFonts w:ascii="微軟正黑體" w:eastAsia="微軟正黑體" w:hAnsi="微軟正黑體"/>
                <w:szCs w:val="24"/>
              </w:rPr>
            </w:pPr>
            <w:r w:rsidRPr="00953034">
              <w:rPr>
                <w:rFonts w:ascii="微軟正黑體" w:eastAsia="微軟正黑體" w:hAnsi="微軟正黑體" w:cs="標楷體" w:hint="eastAsia"/>
                <w:szCs w:val="24"/>
              </w:rPr>
              <w:t>權重*1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after="23" w:line="320" w:lineRule="exact"/>
              <w:jc w:val="center"/>
              <w:rPr>
                <w:rFonts w:ascii="微軟正黑體" w:eastAsia="微軟正黑體" w:hAnsi="微軟正黑體" w:cs="標楷體"/>
                <w:szCs w:val="24"/>
              </w:rPr>
            </w:pPr>
            <w:r w:rsidRPr="00953034">
              <w:rPr>
                <w:rFonts w:ascii="微軟正黑體" w:eastAsia="微軟正黑體" w:hAnsi="微軟正黑體" w:cs="標楷體" w:hint="eastAsia"/>
                <w:szCs w:val="24"/>
              </w:rPr>
              <w:t>滿意</w:t>
            </w:r>
          </w:p>
          <w:p w:rsidR="0080600D" w:rsidRPr="00953034" w:rsidRDefault="0080600D" w:rsidP="00934639">
            <w:pPr>
              <w:spacing w:after="23" w:line="320" w:lineRule="exact"/>
              <w:jc w:val="center"/>
              <w:rPr>
                <w:rFonts w:ascii="微軟正黑體" w:eastAsia="微軟正黑體" w:hAnsi="微軟正黑體"/>
                <w:szCs w:val="24"/>
              </w:rPr>
            </w:pPr>
            <w:r w:rsidRPr="00953034">
              <w:rPr>
                <w:rFonts w:ascii="微軟正黑體" w:eastAsia="微軟正黑體" w:hAnsi="微軟正黑體" w:cs="標楷體" w:hint="eastAsia"/>
                <w:szCs w:val="24"/>
              </w:rPr>
              <w:t>權重*.8</w:t>
            </w:r>
          </w:p>
        </w:tc>
        <w:tc>
          <w:tcPr>
            <w:tcW w:w="2997" w:type="dxa"/>
            <w:tcBorders>
              <w:top w:val="single" w:sz="4" w:space="0" w:color="000000"/>
              <w:left w:val="single" w:sz="4" w:space="0" w:color="000000"/>
              <w:bottom w:val="single" w:sz="4" w:space="0" w:color="000000"/>
              <w:right w:val="single" w:sz="4" w:space="0" w:color="auto"/>
            </w:tcBorders>
            <w:shd w:val="clear" w:color="auto" w:fill="auto"/>
            <w:vAlign w:val="center"/>
          </w:tcPr>
          <w:p w:rsidR="0080600D" w:rsidRPr="00953034" w:rsidRDefault="0080600D" w:rsidP="00934639">
            <w:pPr>
              <w:spacing w:line="320" w:lineRule="exact"/>
              <w:jc w:val="center"/>
              <w:rPr>
                <w:rFonts w:ascii="微軟正黑體" w:eastAsia="微軟正黑體" w:hAnsi="微軟正黑體" w:cs="標楷體"/>
                <w:szCs w:val="24"/>
              </w:rPr>
            </w:pPr>
            <w:r w:rsidRPr="00953034">
              <w:rPr>
                <w:rFonts w:ascii="微軟正黑體" w:eastAsia="微軟正黑體" w:hAnsi="微軟正黑體" w:cs="標楷體" w:hint="eastAsia"/>
                <w:szCs w:val="24"/>
              </w:rPr>
              <w:t>待加</w:t>
            </w:r>
            <w:r w:rsidRPr="00953034">
              <w:rPr>
                <w:rFonts w:ascii="微軟正黑體" w:eastAsia="微軟正黑體" w:hAnsi="微軟正黑體" w:cs="標楷體"/>
                <w:szCs w:val="24"/>
              </w:rPr>
              <w:t>強</w:t>
            </w:r>
          </w:p>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cs="標楷體" w:hint="eastAsia"/>
                <w:szCs w:val="24"/>
              </w:rPr>
              <w:t>權重*.5</w:t>
            </w:r>
          </w:p>
        </w:tc>
      </w:tr>
      <w:tr w:rsidR="0080600D" w:rsidRPr="00953034" w:rsidTr="00450BC1">
        <w:trPr>
          <w:trHeight w:val="1770"/>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hint="eastAsia"/>
                <w:szCs w:val="24"/>
              </w:rPr>
              <w:t>內容資料</w:t>
            </w:r>
          </w:p>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hint="eastAsia"/>
                <w:szCs w:val="24"/>
              </w:rPr>
              <w:t>25％</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□資料與主題密切關連</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□資</w:t>
            </w:r>
            <w:r w:rsidRPr="00953034">
              <w:rPr>
                <w:rFonts w:ascii="微軟正黑體" w:eastAsia="微軟正黑體" w:hAnsi="微軟正黑體"/>
                <w:szCs w:val="24"/>
              </w:rPr>
              <w:t>料使用經</w:t>
            </w:r>
            <w:r w:rsidRPr="00953034">
              <w:rPr>
                <w:rFonts w:ascii="微軟正黑體" w:eastAsia="微軟正黑體" w:hAnsi="微軟正黑體" w:hint="eastAsia"/>
                <w:szCs w:val="24"/>
              </w:rPr>
              <w:t>過改</w:t>
            </w:r>
            <w:r w:rsidRPr="00953034">
              <w:rPr>
                <w:rFonts w:ascii="微軟正黑體" w:eastAsia="微軟正黑體" w:hAnsi="微軟正黑體"/>
                <w:szCs w:val="24"/>
              </w:rPr>
              <w:t>編修飾</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w:t>
            </w:r>
            <w:r w:rsidRPr="00953034">
              <w:rPr>
                <w:rFonts w:ascii="微軟正黑體" w:eastAsia="微軟正黑體" w:hAnsi="微軟正黑體"/>
                <w:szCs w:val="24"/>
              </w:rPr>
              <w:t>能用自己的觀點</w:t>
            </w:r>
            <w:r w:rsidRPr="00953034">
              <w:rPr>
                <w:rFonts w:ascii="微軟正黑體" w:eastAsia="微軟正黑體" w:hAnsi="微軟正黑體" w:hint="eastAsia"/>
                <w:szCs w:val="24"/>
              </w:rPr>
              <w:t>書寫</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□註明</w:t>
            </w:r>
            <w:r w:rsidRPr="00953034">
              <w:rPr>
                <w:rFonts w:ascii="微軟正黑體" w:eastAsia="微軟正黑體" w:hAnsi="微軟正黑體"/>
                <w:szCs w:val="24"/>
              </w:rPr>
              <w:t>資料來源</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□簡報美觀</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□資料大部分與主題關聯</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□資料大部</w:t>
            </w:r>
            <w:r w:rsidRPr="00953034">
              <w:rPr>
                <w:rFonts w:ascii="微軟正黑體" w:eastAsia="微軟正黑體" w:hAnsi="微軟正黑體"/>
                <w:szCs w:val="24"/>
              </w:rPr>
              <w:t>分經</w:t>
            </w:r>
            <w:r w:rsidRPr="00953034">
              <w:rPr>
                <w:rFonts w:ascii="微軟正黑體" w:eastAsia="微軟正黑體" w:hAnsi="微軟正黑體" w:hint="eastAsia"/>
                <w:szCs w:val="24"/>
              </w:rPr>
              <w:t>過改</w:t>
            </w:r>
            <w:r w:rsidRPr="00953034">
              <w:rPr>
                <w:rFonts w:ascii="微軟正黑體" w:eastAsia="微軟正黑體" w:hAnsi="微軟正黑體"/>
                <w:szCs w:val="24"/>
              </w:rPr>
              <w:t>編</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□能表達一些自己的觀點□部分</w:t>
            </w:r>
            <w:r w:rsidRPr="00953034">
              <w:rPr>
                <w:rFonts w:ascii="微軟正黑體" w:eastAsia="微軟正黑體" w:hAnsi="微軟正黑體"/>
                <w:szCs w:val="24"/>
              </w:rPr>
              <w:t>資料</w:t>
            </w:r>
            <w:r w:rsidRPr="00953034">
              <w:rPr>
                <w:rFonts w:ascii="微軟正黑體" w:eastAsia="微軟正黑體" w:hAnsi="微軟正黑體" w:hint="eastAsia"/>
                <w:szCs w:val="24"/>
              </w:rPr>
              <w:t>註明</w:t>
            </w:r>
            <w:r w:rsidRPr="00953034">
              <w:rPr>
                <w:rFonts w:ascii="微軟正黑體" w:eastAsia="微軟正黑體" w:hAnsi="微軟正黑體"/>
                <w:szCs w:val="24"/>
              </w:rPr>
              <w:t>來源</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□簡報簡約</w:t>
            </w:r>
          </w:p>
        </w:tc>
        <w:tc>
          <w:tcPr>
            <w:tcW w:w="2997" w:type="dxa"/>
            <w:tcBorders>
              <w:top w:val="single" w:sz="4" w:space="0" w:color="000000"/>
              <w:left w:val="single" w:sz="4" w:space="0" w:color="000000"/>
              <w:bottom w:val="single" w:sz="4" w:space="0" w:color="000000"/>
              <w:right w:val="single" w:sz="4" w:space="0" w:color="auto"/>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□使用的資料與主題關聯低</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□資</w:t>
            </w:r>
            <w:r w:rsidRPr="00953034">
              <w:rPr>
                <w:rFonts w:ascii="微軟正黑體" w:eastAsia="微軟正黑體" w:hAnsi="微軟正黑體"/>
                <w:szCs w:val="24"/>
              </w:rPr>
              <w:t>料使用</w:t>
            </w:r>
            <w:r w:rsidRPr="00953034">
              <w:rPr>
                <w:rFonts w:ascii="微軟正黑體" w:eastAsia="微軟正黑體" w:hAnsi="微軟正黑體" w:hint="eastAsia"/>
                <w:szCs w:val="24"/>
              </w:rPr>
              <w:t>大部</w:t>
            </w:r>
            <w:r w:rsidRPr="00953034">
              <w:rPr>
                <w:rFonts w:ascii="微軟正黑體" w:eastAsia="微軟正黑體" w:hAnsi="微軟正黑體"/>
                <w:szCs w:val="24"/>
              </w:rPr>
              <w:t>分</w:t>
            </w:r>
            <w:r w:rsidRPr="00953034">
              <w:rPr>
                <w:rFonts w:ascii="微軟正黑體" w:eastAsia="微軟正黑體" w:hAnsi="微軟正黑體" w:hint="eastAsia"/>
                <w:szCs w:val="24"/>
              </w:rPr>
              <w:t>未經改</w:t>
            </w:r>
            <w:r w:rsidRPr="00953034">
              <w:rPr>
                <w:rFonts w:ascii="微軟正黑體" w:eastAsia="微軟正黑體" w:hAnsi="微軟正黑體"/>
                <w:szCs w:val="24"/>
              </w:rPr>
              <w:t>編</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□很少有自己的觀點</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□少數</w:t>
            </w:r>
            <w:r w:rsidRPr="00953034">
              <w:rPr>
                <w:rFonts w:ascii="微軟正黑體" w:eastAsia="微軟正黑體" w:hAnsi="微軟正黑體"/>
                <w:szCs w:val="24"/>
              </w:rPr>
              <w:t>資料</w:t>
            </w:r>
            <w:r w:rsidRPr="00953034">
              <w:rPr>
                <w:rFonts w:ascii="微軟正黑體" w:eastAsia="微軟正黑體" w:hAnsi="微軟正黑體" w:hint="eastAsia"/>
                <w:szCs w:val="24"/>
              </w:rPr>
              <w:t>註明</w:t>
            </w:r>
            <w:r w:rsidRPr="00953034">
              <w:rPr>
                <w:rFonts w:ascii="微軟正黑體" w:eastAsia="微軟正黑體" w:hAnsi="微軟正黑體"/>
                <w:szCs w:val="24"/>
              </w:rPr>
              <w:t>來源</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□簡報基本</w:t>
            </w:r>
          </w:p>
        </w:tc>
      </w:tr>
      <w:tr w:rsidR="0080600D" w:rsidRPr="00953034" w:rsidTr="00450BC1">
        <w:trPr>
          <w:trHeight w:val="1797"/>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hint="eastAsia"/>
                <w:szCs w:val="24"/>
              </w:rPr>
              <w:lastRenderedPageBreak/>
              <w:t>組</w:t>
            </w:r>
            <w:r w:rsidRPr="00953034">
              <w:rPr>
                <w:rFonts w:ascii="微軟正黑體" w:eastAsia="微軟正黑體" w:hAnsi="微軟正黑體"/>
                <w:szCs w:val="24"/>
              </w:rPr>
              <w:t>織與結構</w:t>
            </w:r>
          </w:p>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hint="eastAsia"/>
                <w:szCs w:val="24"/>
              </w:rPr>
              <w:t>40％</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ind w:left="221" w:hangingChars="92" w:hanging="221"/>
              <w:rPr>
                <w:rFonts w:ascii="微軟正黑體" w:eastAsia="微軟正黑體" w:hAnsi="微軟正黑體" w:cs="Noto Sans Mono CJK JP Regular"/>
                <w:kern w:val="0"/>
                <w:szCs w:val="24"/>
                <w:lang w:val="zh-TW" w:bidi="zh-TW"/>
              </w:rPr>
            </w:pPr>
            <w:r w:rsidRPr="00953034">
              <w:rPr>
                <w:rFonts w:ascii="微軟正黑體" w:eastAsia="微軟正黑體" w:hAnsi="微軟正黑體" w:hint="eastAsia"/>
                <w:szCs w:val="24"/>
              </w:rPr>
              <w:t>□</w:t>
            </w:r>
            <w:r w:rsidRPr="00953034">
              <w:rPr>
                <w:rFonts w:ascii="微軟正黑體" w:eastAsia="微軟正黑體" w:hAnsi="微軟正黑體" w:cs="Noto Sans Mono CJK JP Regular" w:hint="eastAsia"/>
                <w:kern w:val="0"/>
                <w:szCs w:val="24"/>
                <w:lang w:val="zh-TW" w:bidi="zh-TW"/>
              </w:rPr>
              <w:t>清</w:t>
            </w:r>
            <w:r w:rsidRPr="00953034">
              <w:rPr>
                <w:rFonts w:ascii="微軟正黑體" w:eastAsia="微軟正黑體" w:hAnsi="微軟正黑體" w:cs="Noto Sans Mono CJK JP Regular"/>
                <w:kern w:val="0"/>
                <w:szCs w:val="24"/>
                <w:lang w:val="zh-TW" w:bidi="zh-TW"/>
              </w:rPr>
              <w:t>楚</w:t>
            </w:r>
            <w:r w:rsidRPr="00953034">
              <w:rPr>
                <w:rFonts w:ascii="微軟正黑體" w:eastAsia="微軟正黑體" w:hAnsi="微軟正黑體" w:cs="Noto Sans Mono CJK JP Regular" w:hint="eastAsia"/>
                <w:kern w:val="0"/>
                <w:szCs w:val="24"/>
                <w:lang w:val="zh-TW" w:bidi="zh-TW"/>
              </w:rPr>
              <w:t>完整呈現</w:t>
            </w:r>
            <w:r w:rsidRPr="00953034">
              <w:rPr>
                <w:rFonts w:ascii="微軟正黑體" w:eastAsia="微軟正黑體" w:hAnsi="微軟正黑體" w:cs="Noto Sans Mono CJK JP Regular"/>
                <w:kern w:val="0"/>
                <w:szCs w:val="24"/>
                <w:lang w:val="zh-TW" w:bidi="zh-TW"/>
              </w:rPr>
              <w:t>台</w:t>
            </w:r>
            <w:r w:rsidRPr="00953034">
              <w:rPr>
                <w:rFonts w:ascii="微軟正黑體" w:eastAsia="微軟正黑體" w:hAnsi="微軟正黑體" w:cs="Noto Sans Mono CJK JP Regular" w:hint="eastAsia"/>
                <w:kern w:val="0"/>
                <w:szCs w:val="24"/>
                <w:lang w:val="zh-TW" w:bidi="zh-TW"/>
              </w:rPr>
              <w:t>灣</w:t>
            </w:r>
            <w:r w:rsidRPr="00953034">
              <w:rPr>
                <w:rFonts w:ascii="微軟正黑體" w:eastAsia="微軟正黑體" w:hAnsi="微軟正黑體" w:cs="Noto Sans Mono CJK JP Regular"/>
                <w:kern w:val="0"/>
                <w:szCs w:val="24"/>
                <w:lang w:val="zh-TW" w:bidi="zh-TW"/>
              </w:rPr>
              <w:t>綠能發展趨勢（過去、現在、未來）</w:t>
            </w:r>
            <w:r w:rsidRPr="00953034">
              <w:rPr>
                <w:rFonts w:ascii="微軟正黑體" w:eastAsia="微軟正黑體" w:hAnsi="微軟正黑體" w:cs="Noto Sans Mono CJK JP Regular" w:hint="eastAsia"/>
                <w:kern w:val="0"/>
                <w:szCs w:val="24"/>
                <w:lang w:val="zh-TW" w:bidi="zh-TW"/>
              </w:rPr>
              <w:t>與理由</w:t>
            </w:r>
          </w:p>
          <w:p w:rsidR="0080600D" w:rsidRPr="00953034" w:rsidRDefault="0080600D" w:rsidP="00934639">
            <w:pPr>
              <w:spacing w:line="320" w:lineRule="exact"/>
              <w:ind w:left="221" w:hangingChars="92" w:hanging="221"/>
              <w:rPr>
                <w:rFonts w:ascii="微軟正黑體" w:eastAsia="微軟正黑體" w:hAnsi="微軟正黑體"/>
                <w:szCs w:val="24"/>
              </w:rPr>
            </w:pPr>
            <w:r w:rsidRPr="00953034">
              <w:rPr>
                <w:rFonts w:ascii="微軟正黑體" w:eastAsia="微軟正黑體" w:hAnsi="微軟正黑體" w:hint="eastAsia"/>
                <w:szCs w:val="24"/>
              </w:rPr>
              <w:t>□</w:t>
            </w:r>
            <w:r w:rsidRPr="00953034">
              <w:rPr>
                <w:rFonts w:ascii="微軟正黑體" w:eastAsia="微軟正黑體" w:hAnsi="微軟正黑體" w:cs="Noto Sans Mono CJK JP Regular" w:hint="eastAsia"/>
                <w:kern w:val="0"/>
                <w:szCs w:val="24"/>
                <w:lang w:val="zh-TW" w:bidi="zh-TW"/>
              </w:rPr>
              <w:t>以圖表資料推</w:t>
            </w:r>
            <w:r w:rsidRPr="00953034">
              <w:rPr>
                <w:rFonts w:ascii="微軟正黑體" w:eastAsia="微軟正黑體" w:hAnsi="微軟正黑體" w:cs="Noto Sans Mono CJK JP Regular"/>
                <w:kern w:val="0"/>
                <w:szCs w:val="24"/>
                <w:lang w:val="zh-TW" w:bidi="zh-TW"/>
              </w:rPr>
              <w:t>論</w:t>
            </w:r>
            <w:r w:rsidRPr="00953034">
              <w:rPr>
                <w:rFonts w:ascii="微軟正黑體" w:eastAsia="微軟正黑體" w:hAnsi="微軟正黑體" w:cs="Noto Sans Mono CJK JP Regular" w:hint="eastAsia"/>
                <w:kern w:val="0"/>
                <w:szCs w:val="24"/>
                <w:lang w:val="zh-TW" w:bidi="zh-TW"/>
              </w:rPr>
              <w:t>，</w:t>
            </w:r>
            <w:r w:rsidRPr="00953034">
              <w:rPr>
                <w:rFonts w:ascii="微軟正黑體" w:eastAsia="微軟正黑體" w:hAnsi="微軟正黑體" w:cs="Noto Sans Mono CJK JP Regular"/>
                <w:kern w:val="0"/>
                <w:szCs w:val="24"/>
                <w:lang w:val="zh-TW" w:bidi="zh-TW"/>
              </w:rPr>
              <w:t>邏</w:t>
            </w:r>
            <w:r w:rsidRPr="00953034">
              <w:rPr>
                <w:rFonts w:ascii="微軟正黑體" w:eastAsia="微軟正黑體" w:hAnsi="微軟正黑體" w:cs="Noto Sans Mono CJK JP Regular" w:hint="eastAsia"/>
                <w:kern w:val="0"/>
                <w:szCs w:val="24"/>
                <w:lang w:val="zh-TW" w:bidi="zh-TW"/>
              </w:rPr>
              <w:t>輯清</w:t>
            </w:r>
            <w:r w:rsidRPr="00953034">
              <w:rPr>
                <w:rFonts w:ascii="微軟正黑體" w:eastAsia="微軟正黑體" w:hAnsi="微軟正黑體" w:cs="Noto Sans Mono CJK JP Regular"/>
                <w:kern w:val="0"/>
                <w:szCs w:val="24"/>
                <w:lang w:val="zh-TW" w:bidi="zh-TW"/>
              </w:rPr>
              <w:t>楚地</w:t>
            </w:r>
            <w:r w:rsidRPr="00953034">
              <w:rPr>
                <w:rFonts w:ascii="微軟正黑體" w:eastAsia="微軟正黑體" w:hAnsi="微軟正黑體" w:cs="Noto Sans Mono CJK JP Regular" w:hint="eastAsia"/>
                <w:kern w:val="0"/>
                <w:szCs w:val="24"/>
                <w:lang w:val="zh-TW" w:bidi="zh-TW"/>
              </w:rPr>
              <w:t>說明理由</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ind w:left="206" w:hangingChars="86" w:hanging="206"/>
              <w:rPr>
                <w:rFonts w:ascii="微軟正黑體" w:eastAsia="微軟正黑體" w:hAnsi="微軟正黑體" w:cs="Noto Sans Mono CJK JP Regular"/>
                <w:kern w:val="0"/>
                <w:szCs w:val="24"/>
                <w:lang w:val="zh-TW" w:bidi="zh-TW"/>
              </w:rPr>
            </w:pPr>
            <w:r w:rsidRPr="00953034">
              <w:rPr>
                <w:rFonts w:ascii="微軟正黑體" w:eastAsia="微軟正黑體" w:hAnsi="微軟正黑體" w:hint="eastAsia"/>
                <w:szCs w:val="24"/>
              </w:rPr>
              <w:t>□</w:t>
            </w:r>
            <w:r w:rsidRPr="00953034">
              <w:rPr>
                <w:rFonts w:ascii="微軟正黑體" w:eastAsia="微軟正黑體" w:hAnsi="微軟正黑體" w:cs="Noto Sans Mono CJK JP Regular" w:hint="eastAsia"/>
                <w:kern w:val="0"/>
                <w:szCs w:val="24"/>
                <w:lang w:val="zh-TW" w:bidi="zh-TW"/>
              </w:rPr>
              <w:t>清</w:t>
            </w:r>
            <w:r w:rsidRPr="00953034">
              <w:rPr>
                <w:rFonts w:ascii="微軟正黑體" w:eastAsia="微軟正黑體" w:hAnsi="微軟正黑體" w:cs="Noto Sans Mono CJK JP Regular"/>
                <w:kern w:val="0"/>
                <w:szCs w:val="24"/>
                <w:lang w:val="zh-TW" w:bidi="zh-TW"/>
              </w:rPr>
              <w:t>楚</w:t>
            </w:r>
            <w:r w:rsidRPr="00953034">
              <w:rPr>
                <w:rFonts w:ascii="微軟正黑體" w:eastAsia="微軟正黑體" w:hAnsi="微軟正黑體" w:cs="Noto Sans Mono CJK JP Regular" w:hint="eastAsia"/>
                <w:kern w:val="0"/>
                <w:szCs w:val="24"/>
                <w:lang w:val="zh-TW" w:bidi="zh-TW"/>
              </w:rPr>
              <w:t>呈現</w:t>
            </w:r>
            <w:r w:rsidRPr="00953034">
              <w:rPr>
                <w:rFonts w:ascii="微軟正黑體" w:eastAsia="微軟正黑體" w:hAnsi="微軟正黑體" w:cs="Noto Sans Mono CJK JP Regular"/>
                <w:kern w:val="0"/>
                <w:szCs w:val="24"/>
                <w:lang w:val="zh-TW" w:bidi="zh-TW"/>
              </w:rPr>
              <w:t>台</w:t>
            </w:r>
            <w:r w:rsidRPr="00953034">
              <w:rPr>
                <w:rFonts w:ascii="微軟正黑體" w:eastAsia="微軟正黑體" w:hAnsi="微軟正黑體" w:cs="Noto Sans Mono CJK JP Regular" w:hint="eastAsia"/>
                <w:kern w:val="0"/>
                <w:szCs w:val="24"/>
                <w:lang w:val="zh-TW" w:bidi="zh-TW"/>
              </w:rPr>
              <w:t>灣</w:t>
            </w:r>
            <w:r w:rsidRPr="00953034">
              <w:rPr>
                <w:rFonts w:ascii="微軟正黑體" w:eastAsia="微軟正黑體" w:hAnsi="微軟正黑體" w:cs="Noto Sans Mono CJK JP Regular"/>
                <w:kern w:val="0"/>
                <w:szCs w:val="24"/>
                <w:lang w:val="zh-TW" w:bidi="zh-TW"/>
              </w:rPr>
              <w:t>綠能發展趨勢（過去、現在、未來）</w:t>
            </w:r>
            <w:r w:rsidRPr="00953034">
              <w:rPr>
                <w:rFonts w:ascii="微軟正黑體" w:eastAsia="微軟正黑體" w:hAnsi="微軟正黑體" w:cs="Noto Sans Mono CJK JP Regular" w:hint="eastAsia"/>
                <w:kern w:val="0"/>
                <w:szCs w:val="24"/>
                <w:lang w:val="zh-TW" w:bidi="zh-TW"/>
              </w:rPr>
              <w:t>與理由</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w:t>
            </w:r>
            <w:r w:rsidRPr="00953034">
              <w:rPr>
                <w:rFonts w:ascii="微軟正黑體" w:eastAsia="微軟正黑體" w:hAnsi="微軟正黑體" w:cs="Noto Sans Mono CJK JP Regular" w:hint="eastAsia"/>
                <w:kern w:val="0"/>
                <w:szCs w:val="24"/>
                <w:lang w:val="zh-TW" w:bidi="zh-TW"/>
              </w:rPr>
              <w:t>推</w:t>
            </w:r>
            <w:r w:rsidRPr="00953034">
              <w:rPr>
                <w:rFonts w:ascii="微軟正黑體" w:eastAsia="微軟正黑體" w:hAnsi="微軟正黑體" w:cs="Noto Sans Mono CJK JP Regular"/>
                <w:kern w:val="0"/>
                <w:szCs w:val="24"/>
                <w:lang w:val="zh-TW" w:bidi="zh-TW"/>
              </w:rPr>
              <w:t>論</w:t>
            </w:r>
            <w:r w:rsidRPr="00953034">
              <w:rPr>
                <w:rFonts w:ascii="微軟正黑體" w:eastAsia="微軟正黑體" w:hAnsi="微軟正黑體" w:cs="Noto Sans Mono CJK JP Regular" w:hint="eastAsia"/>
                <w:kern w:val="0"/>
                <w:szCs w:val="24"/>
                <w:lang w:val="zh-TW" w:bidi="zh-TW"/>
              </w:rPr>
              <w:t>歷程理由較不完整</w:t>
            </w:r>
          </w:p>
          <w:p w:rsidR="0080600D" w:rsidRPr="00953034" w:rsidRDefault="0080600D" w:rsidP="00934639">
            <w:pPr>
              <w:spacing w:line="320" w:lineRule="exact"/>
              <w:rPr>
                <w:rFonts w:ascii="微軟正黑體" w:eastAsia="微軟正黑體" w:hAnsi="微軟正黑體"/>
                <w:szCs w:val="24"/>
              </w:rPr>
            </w:pPr>
          </w:p>
        </w:tc>
        <w:tc>
          <w:tcPr>
            <w:tcW w:w="2997" w:type="dxa"/>
            <w:tcBorders>
              <w:top w:val="single" w:sz="4" w:space="0" w:color="000000"/>
              <w:left w:val="single" w:sz="4" w:space="0" w:color="000000"/>
              <w:bottom w:val="single" w:sz="4" w:space="0" w:color="000000"/>
              <w:right w:val="single" w:sz="4" w:space="0" w:color="auto"/>
            </w:tcBorders>
            <w:shd w:val="clear" w:color="auto" w:fill="auto"/>
            <w:vAlign w:val="center"/>
          </w:tcPr>
          <w:p w:rsidR="0080600D" w:rsidRPr="00953034" w:rsidRDefault="0080600D" w:rsidP="00934639">
            <w:pPr>
              <w:spacing w:line="320" w:lineRule="exact"/>
              <w:ind w:left="240" w:hangingChars="100" w:hanging="240"/>
              <w:rPr>
                <w:rFonts w:ascii="微軟正黑體" w:eastAsia="微軟正黑體" w:hAnsi="微軟正黑體" w:cs="Noto Sans Mono CJK JP Regular"/>
                <w:kern w:val="0"/>
                <w:szCs w:val="24"/>
                <w:lang w:val="zh-TW" w:bidi="zh-TW"/>
              </w:rPr>
            </w:pPr>
            <w:r w:rsidRPr="00953034">
              <w:rPr>
                <w:rFonts w:ascii="微軟正黑體" w:eastAsia="微軟正黑體" w:hAnsi="微軟正黑體" w:hint="eastAsia"/>
                <w:szCs w:val="24"/>
              </w:rPr>
              <w:t>□</w:t>
            </w:r>
            <w:r w:rsidRPr="00953034">
              <w:rPr>
                <w:rFonts w:ascii="微軟正黑體" w:eastAsia="微軟正黑體" w:hAnsi="微軟正黑體" w:cs="Noto Sans Mono CJK JP Regular" w:hint="eastAsia"/>
                <w:kern w:val="0"/>
                <w:szCs w:val="24"/>
                <w:lang w:val="zh-TW" w:bidi="zh-TW"/>
              </w:rPr>
              <w:t>簡單呈現</w:t>
            </w:r>
            <w:r w:rsidRPr="00953034">
              <w:rPr>
                <w:rFonts w:ascii="微軟正黑體" w:eastAsia="微軟正黑體" w:hAnsi="微軟正黑體" w:cs="Noto Sans Mono CJK JP Regular"/>
                <w:kern w:val="0"/>
                <w:szCs w:val="24"/>
                <w:lang w:val="zh-TW" w:bidi="zh-TW"/>
              </w:rPr>
              <w:t>台</w:t>
            </w:r>
            <w:r w:rsidRPr="00953034">
              <w:rPr>
                <w:rFonts w:ascii="微軟正黑體" w:eastAsia="微軟正黑體" w:hAnsi="微軟正黑體" w:cs="Noto Sans Mono CJK JP Regular" w:hint="eastAsia"/>
                <w:kern w:val="0"/>
                <w:szCs w:val="24"/>
                <w:lang w:val="zh-TW" w:bidi="zh-TW"/>
              </w:rPr>
              <w:t>灣</w:t>
            </w:r>
            <w:r w:rsidRPr="00953034">
              <w:rPr>
                <w:rFonts w:ascii="微軟正黑體" w:eastAsia="微軟正黑體" w:hAnsi="微軟正黑體" w:cs="Noto Sans Mono CJK JP Regular"/>
                <w:kern w:val="0"/>
                <w:szCs w:val="24"/>
                <w:lang w:val="zh-TW" w:bidi="zh-TW"/>
              </w:rPr>
              <w:t>綠能發展趨勢（過去、現在、未來）</w:t>
            </w:r>
            <w:r w:rsidRPr="00953034">
              <w:rPr>
                <w:rFonts w:ascii="微軟正黑體" w:eastAsia="微軟正黑體" w:hAnsi="微軟正黑體" w:cs="Noto Sans Mono CJK JP Regular" w:hint="eastAsia"/>
                <w:kern w:val="0"/>
                <w:szCs w:val="24"/>
                <w:lang w:val="zh-TW" w:bidi="zh-TW"/>
              </w:rPr>
              <w:t>與理由</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□推論歷程理由不完整，也無法推論出結論</w:t>
            </w:r>
          </w:p>
        </w:tc>
      </w:tr>
      <w:tr w:rsidR="0080600D" w:rsidRPr="00953034" w:rsidTr="00934639">
        <w:trPr>
          <w:trHeight w:val="1021"/>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hint="eastAsia"/>
                <w:szCs w:val="24"/>
              </w:rPr>
              <w:t>表</w:t>
            </w:r>
            <w:r w:rsidRPr="00953034">
              <w:rPr>
                <w:rFonts w:ascii="微軟正黑體" w:eastAsia="微軟正黑體" w:hAnsi="微軟正黑體"/>
                <w:szCs w:val="24"/>
              </w:rPr>
              <w:t>達與</w:t>
            </w:r>
            <w:r w:rsidRPr="00953034">
              <w:rPr>
                <w:rFonts w:ascii="微軟正黑體" w:eastAsia="微軟正黑體" w:hAnsi="微軟正黑體" w:hint="eastAsia"/>
                <w:szCs w:val="24"/>
              </w:rPr>
              <w:t>音</w:t>
            </w:r>
            <w:r w:rsidRPr="00953034">
              <w:rPr>
                <w:rFonts w:ascii="微軟正黑體" w:eastAsia="微軟正黑體" w:hAnsi="微軟正黑體"/>
                <w:szCs w:val="24"/>
              </w:rPr>
              <w:t>量</w:t>
            </w:r>
          </w:p>
          <w:p w:rsidR="0080600D" w:rsidRPr="00953034" w:rsidRDefault="0080600D" w:rsidP="00934639">
            <w:pPr>
              <w:spacing w:line="320" w:lineRule="exact"/>
              <w:jc w:val="center"/>
              <w:rPr>
                <w:rFonts w:ascii="微軟正黑體" w:eastAsia="微軟正黑體" w:hAnsi="微軟正黑體"/>
                <w:szCs w:val="24"/>
              </w:rPr>
            </w:pPr>
            <w:r w:rsidRPr="00953034">
              <w:rPr>
                <w:rFonts w:ascii="微軟正黑體" w:eastAsia="微軟正黑體" w:hAnsi="微軟正黑體" w:hint="eastAsia"/>
                <w:szCs w:val="24"/>
              </w:rPr>
              <w:t>15％</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□表達</w:t>
            </w:r>
            <w:r w:rsidRPr="00953034">
              <w:rPr>
                <w:rFonts w:ascii="微軟正黑體" w:eastAsia="微軟正黑體" w:hAnsi="微軟正黑體"/>
                <w:szCs w:val="24"/>
              </w:rPr>
              <w:t>清楚</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□流暢</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□音量適中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□表達大致</w:t>
            </w:r>
            <w:r w:rsidRPr="00953034">
              <w:rPr>
                <w:rFonts w:ascii="微軟正黑體" w:eastAsia="微軟正黑體" w:hAnsi="微軟正黑體"/>
                <w:szCs w:val="24"/>
              </w:rPr>
              <w:t>清楚</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□稍不流暢</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□音量稍不足</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□表達大致</w:t>
            </w:r>
            <w:r w:rsidRPr="00953034">
              <w:rPr>
                <w:rFonts w:ascii="微軟正黑體" w:eastAsia="微軟正黑體" w:hAnsi="微軟正黑體"/>
                <w:szCs w:val="24"/>
              </w:rPr>
              <w:t>清楚</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□照稿念出</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□音量太弱</w:t>
            </w:r>
          </w:p>
        </w:tc>
      </w:tr>
      <w:tr w:rsidR="0080600D" w:rsidRPr="00953034" w:rsidTr="00934639">
        <w:trPr>
          <w:trHeight w:val="1153"/>
          <w:jc w:val="center"/>
        </w:trPr>
        <w:tc>
          <w:tcPr>
            <w:tcW w:w="15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0600D" w:rsidRPr="00953034" w:rsidRDefault="0080600D" w:rsidP="00934639">
            <w:pPr>
              <w:spacing w:line="320" w:lineRule="exact"/>
              <w:jc w:val="center"/>
              <w:rPr>
                <w:rFonts w:ascii="微軟正黑體" w:eastAsia="微軟正黑體" w:hAnsi="微軟正黑體" w:cs="標楷體"/>
                <w:szCs w:val="24"/>
              </w:rPr>
            </w:pPr>
            <w:r w:rsidRPr="00953034">
              <w:rPr>
                <w:rFonts w:ascii="微軟正黑體" w:eastAsia="微軟正黑體" w:hAnsi="微軟正黑體" w:cs="標楷體" w:hint="eastAsia"/>
                <w:szCs w:val="24"/>
              </w:rPr>
              <w:t>時</w:t>
            </w:r>
            <w:r w:rsidRPr="00953034">
              <w:rPr>
                <w:rFonts w:ascii="微軟正黑體" w:eastAsia="微軟正黑體" w:hAnsi="微軟正黑體" w:cs="標楷體"/>
                <w:szCs w:val="24"/>
              </w:rPr>
              <w:t>間掌控</w:t>
            </w:r>
            <w:r w:rsidRPr="00953034">
              <w:rPr>
                <w:rFonts w:ascii="微軟正黑體" w:eastAsia="微軟正黑體" w:hAnsi="微軟正黑體" w:cs="標楷體"/>
                <w:szCs w:val="24"/>
              </w:rPr>
              <w:br/>
            </w:r>
            <w:r w:rsidRPr="00953034">
              <w:rPr>
                <w:rFonts w:ascii="微軟正黑體" w:eastAsia="微軟正黑體" w:hAnsi="微軟正黑體" w:cs="標楷體" w:hint="eastAsia"/>
                <w:szCs w:val="24"/>
              </w:rPr>
              <w:t>與</w:t>
            </w:r>
            <w:r w:rsidRPr="00953034">
              <w:rPr>
                <w:rFonts w:ascii="微軟正黑體" w:eastAsia="微軟正黑體" w:hAnsi="微軟正黑體" w:cs="標楷體"/>
                <w:szCs w:val="24"/>
              </w:rPr>
              <w:t>節奏</w:t>
            </w:r>
          </w:p>
          <w:p w:rsidR="0080600D" w:rsidRPr="00953034" w:rsidRDefault="0080600D" w:rsidP="00934639">
            <w:pPr>
              <w:spacing w:line="320" w:lineRule="exact"/>
              <w:jc w:val="center"/>
              <w:rPr>
                <w:rFonts w:ascii="微軟正黑體" w:eastAsia="微軟正黑體" w:hAnsi="微軟正黑體" w:cs="標楷體"/>
                <w:szCs w:val="24"/>
              </w:rPr>
            </w:pPr>
            <w:r w:rsidRPr="00953034">
              <w:rPr>
                <w:rFonts w:ascii="微軟正黑體" w:eastAsia="微軟正黑體" w:hAnsi="微軟正黑體" w:hint="eastAsia"/>
                <w:szCs w:val="24"/>
              </w:rPr>
              <w:t>20％</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□預定時間報告完畢</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□適切分配每一段落的報告份量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□報</w:t>
            </w:r>
            <w:r w:rsidRPr="00953034">
              <w:rPr>
                <w:rFonts w:ascii="微軟正黑體" w:eastAsia="微軟正黑體" w:hAnsi="微軟正黑體"/>
                <w:szCs w:val="24"/>
              </w:rPr>
              <w:t>告</w:t>
            </w:r>
            <w:r w:rsidRPr="00953034">
              <w:rPr>
                <w:rFonts w:ascii="微軟正黑體" w:eastAsia="微軟正黑體" w:hAnsi="微軟正黑體" w:hint="eastAsia"/>
                <w:szCs w:val="24"/>
              </w:rPr>
              <w:t>超過或不足兩分鐘</w:t>
            </w:r>
          </w:p>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□段落份量報告有所偏重</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0D" w:rsidRPr="00953034" w:rsidRDefault="0080600D" w:rsidP="00934639">
            <w:pPr>
              <w:spacing w:line="320" w:lineRule="exact"/>
              <w:rPr>
                <w:rFonts w:ascii="微軟正黑體" w:eastAsia="微軟正黑體" w:hAnsi="微軟正黑體"/>
                <w:szCs w:val="24"/>
              </w:rPr>
            </w:pPr>
            <w:r w:rsidRPr="00953034">
              <w:rPr>
                <w:rFonts w:ascii="微軟正黑體" w:eastAsia="微軟正黑體" w:hAnsi="微軟正黑體" w:hint="eastAsia"/>
                <w:szCs w:val="24"/>
              </w:rPr>
              <w:t>□報</w:t>
            </w:r>
            <w:r w:rsidRPr="00953034">
              <w:rPr>
                <w:rFonts w:ascii="微軟正黑體" w:eastAsia="微軟正黑體" w:hAnsi="微軟正黑體"/>
                <w:szCs w:val="24"/>
              </w:rPr>
              <w:t>告時間用</w:t>
            </w:r>
            <w:r w:rsidRPr="00953034">
              <w:rPr>
                <w:rFonts w:ascii="微軟正黑體" w:eastAsia="微軟正黑體" w:hAnsi="微軟正黑體" w:hint="eastAsia"/>
                <w:szCs w:val="24"/>
              </w:rPr>
              <w:t>不</w:t>
            </w:r>
            <w:r w:rsidRPr="00953034">
              <w:rPr>
                <w:rFonts w:ascii="微軟正黑體" w:eastAsia="微軟正黑體" w:hAnsi="微軟正黑體"/>
                <w:szCs w:val="24"/>
              </w:rPr>
              <w:t>到一半</w:t>
            </w:r>
          </w:p>
        </w:tc>
      </w:tr>
    </w:tbl>
    <w:p w:rsidR="004478F8" w:rsidRPr="00953034" w:rsidRDefault="004478F8" w:rsidP="00934639">
      <w:pPr>
        <w:widowControl/>
        <w:spacing w:line="320" w:lineRule="exact"/>
        <w:rPr>
          <w:rFonts w:ascii="微軟正黑體" w:eastAsia="微軟正黑體" w:hAnsi="微軟正黑體"/>
          <w:szCs w:val="24"/>
        </w:rPr>
      </w:pPr>
      <w:r w:rsidRPr="00953034">
        <w:rPr>
          <w:rFonts w:ascii="微軟正黑體" w:eastAsia="微軟正黑體" w:hAnsi="微軟正黑體" w:hint="eastAsia"/>
          <w:szCs w:val="24"/>
        </w:rPr>
        <w:t>修改自   觀音高中</w:t>
      </w:r>
      <w:r w:rsidR="00934639">
        <w:rPr>
          <w:rFonts w:ascii="微軟正黑體" w:eastAsia="微軟正黑體" w:hAnsi="微軟正黑體" w:hint="eastAsia"/>
          <w:szCs w:val="24"/>
        </w:rPr>
        <w:t>國中部</w:t>
      </w:r>
      <w:r w:rsidRPr="00953034">
        <w:rPr>
          <w:rFonts w:ascii="微軟正黑體" w:eastAsia="微軟正黑體" w:hAnsi="微軟正黑體" w:hint="eastAsia"/>
          <w:szCs w:val="24"/>
        </w:rPr>
        <w:t>~寰宇世界-綠能</w:t>
      </w:r>
    </w:p>
    <w:p w:rsidR="004478F8" w:rsidRDefault="004478F8" w:rsidP="00934639">
      <w:pPr>
        <w:spacing w:line="320" w:lineRule="exact"/>
        <w:rPr>
          <w:rFonts w:ascii="微軟正黑體" w:eastAsia="微軟正黑體" w:hAnsi="微軟正黑體"/>
          <w:szCs w:val="24"/>
        </w:rPr>
      </w:pPr>
    </w:p>
    <w:p w:rsidR="00AE2A3F" w:rsidRDefault="004478F8" w:rsidP="00934639">
      <w:pPr>
        <w:spacing w:line="320" w:lineRule="exact"/>
        <w:rPr>
          <w:rFonts w:ascii="微軟正黑體" w:eastAsia="微軟正黑體" w:hAnsi="微軟正黑體"/>
          <w:szCs w:val="24"/>
        </w:rPr>
      </w:pPr>
      <w:r>
        <w:rPr>
          <w:rFonts w:ascii="微軟正黑體" w:eastAsia="微軟正黑體" w:hAnsi="微軟正黑體" w:hint="eastAsia"/>
          <w:szCs w:val="24"/>
        </w:rPr>
        <w:t>4.</w:t>
      </w:r>
      <w:r w:rsidR="00A82B85" w:rsidRPr="00953034">
        <w:rPr>
          <w:rFonts w:ascii="微軟正黑體" w:eastAsia="微軟正黑體" w:hAnsi="微軟正黑體" w:hint="eastAsia"/>
          <w:szCs w:val="24"/>
        </w:rPr>
        <w:t>搭配學習目標與學生的所有評量資料，進行配分</w:t>
      </w:r>
      <w:r>
        <w:rPr>
          <w:rFonts w:ascii="微軟正黑體" w:eastAsia="微軟正黑體" w:hAnsi="微軟正黑體" w:hint="eastAsia"/>
          <w:szCs w:val="24"/>
        </w:rPr>
        <w:t xml:space="preserve">  </w:t>
      </w:r>
    </w:p>
    <w:p w:rsidR="00AE2A3F" w:rsidRPr="00AE2A3F" w:rsidRDefault="00AE2A3F" w:rsidP="00AE2A3F">
      <w:pPr>
        <w:spacing w:line="360" w:lineRule="exact"/>
        <w:rPr>
          <w:rFonts w:ascii="微軟正黑體" w:eastAsia="微軟正黑體" w:hAnsi="微軟正黑體"/>
          <w:szCs w:val="24"/>
        </w:rPr>
      </w:pPr>
      <w:r>
        <w:rPr>
          <w:rFonts w:ascii="微軟正黑體" w:eastAsia="微軟正黑體" w:hAnsi="微軟正黑體" w:hint="eastAsia"/>
          <w:szCs w:val="24"/>
        </w:rPr>
        <w:t>實例一：  (修改自</w:t>
      </w:r>
      <w:r w:rsidRPr="00953034">
        <w:rPr>
          <w:rFonts w:ascii="微軟正黑體" w:eastAsia="微軟正黑體" w:hAnsi="微軟正黑體" w:hint="eastAsia"/>
          <w:szCs w:val="24"/>
        </w:rPr>
        <w:t>中和國中</w:t>
      </w:r>
      <w:r w:rsidRPr="00953034">
        <w:rPr>
          <w:rFonts w:ascii="微軟正黑體" w:eastAsia="微軟正黑體" w:hAnsi="微軟正黑體" w:cs="微軟正黑體" w:hint="eastAsia"/>
          <w:kern w:val="0"/>
          <w:szCs w:val="24"/>
        </w:rPr>
        <w:t>羅梓菡&lt;拾起食光</w:t>
      </w:r>
      <w:r w:rsidRPr="00953034">
        <w:rPr>
          <w:rFonts w:ascii="微軟正黑體" w:eastAsia="微軟正黑體" w:hAnsi="微軟正黑體" w:cs="MicrosoftJhengHeiRegular"/>
          <w:kern w:val="0"/>
          <w:szCs w:val="24"/>
        </w:rPr>
        <w:t>-</w:t>
      </w:r>
      <w:r w:rsidRPr="00953034">
        <w:rPr>
          <w:rFonts w:ascii="微軟正黑體" w:eastAsia="微軟正黑體" w:hAnsi="微軟正黑體" w:cs="微軟正黑體" w:hint="eastAsia"/>
          <w:kern w:val="0"/>
          <w:szCs w:val="24"/>
        </w:rPr>
        <w:t>為自己策展&gt;</w:t>
      </w:r>
      <w:r>
        <w:rPr>
          <w:rFonts w:ascii="微軟正黑體" w:eastAsia="微軟正黑體" w:hAnsi="微軟正黑體" w:cs="微軟正黑體" w:hint="eastAsia"/>
          <w:kern w:val="0"/>
          <w:szCs w:val="24"/>
        </w:rPr>
        <w:t>)</w:t>
      </w:r>
    </w:p>
    <w:p w:rsidR="00AE2A3F" w:rsidRPr="004478F8" w:rsidRDefault="00AE2A3F" w:rsidP="00AE2A3F">
      <w:pPr>
        <w:pStyle w:val="a3"/>
        <w:numPr>
          <w:ilvl w:val="0"/>
          <w:numId w:val="8"/>
        </w:numPr>
        <w:tabs>
          <w:tab w:val="left" w:pos="560"/>
        </w:tabs>
        <w:spacing w:line="360" w:lineRule="exact"/>
        <w:ind w:leftChars="0" w:right="-20"/>
        <w:rPr>
          <w:rFonts w:ascii="微軟正黑體" w:eastAsia="微軟正黑體" w:hAnsi="微軟正黑體"/>
          <w:szCs w:val="24"/>
        </w:rPr>
      </w:pPr>
      <w:r w:rsidRPr="004478F8">
        <w:rPr>
          <w:rFonts w:ascii="微軟正黑體" w:eastAsia="微軟正黑體" w:hAnsi="微軟正黑體" w:hint="eastAsia"/>
          <w:szCs w:val="24"/>
        </w:rPr>
        <w:t>學習目標：</w:t>
      </w:r>
    </w:p>
    <w:p w:rsidR="00AE2A3F" w:rsidRPr="00953034" w:rsidRDefault="00AE2A3F" w:rsidP="00AE2A3F">
      <w:pPr>
        <w:pStyle w:val="a3"/>
        <w:tabs>
          <w:tab w:val="left" w:pos="560"/>
        </w:tabs>
        <w:spacing w:line="360" w:lineRule="exact"/>
        <w:ind w:leftChars="0" w:right="-20"/>
        <w:rPr>
          <w:rFonts w:ascii="微軟正黑體" w:eastAsia="微軟正黑體" w:hAnsi="微軟正黑體" w:cs="Microsoft JhengHei UI"/>
          <w:szCs w:val="24"/>
        </w:rPr>
      </w:pPr>
      <w:r>
        <w:rPr>
          <w:rFonts w:ascii="微軟正黑體" w:eastAsia="微軟正黑體" w:hAnsi="微軟正黑體" w:cs="Microsoft JhengHei UI" w:hint="eastAsia"/>
          <w:position w:val="-1"/>
          <w:szCs w:val="24"/>
        </w:rPr>
        <w:t>1.</w:t>
      </w:r>
      <w:r w:rsidRPr="00953034">
        <w:rPr>
          <w:rFonts w:ascii="微軟正黑體" w:eastAsia="微軟正黑體" w:hAnsi="微軟正黑體" w:cs="Microsoft JhengHei UI"/>
          <w:position w:val="-1"/>
          <w:szCs w:val="24"/>
        </w:rPr>
        <w:t>學生能連結展中物件與個人生命經驗。</w:t>
      </w:r>
    </w:p>
    <w:p w:rsidR="00AE2A3F" w:rsidRPr="00953034" w:rsidRDefault="00AE2A3F" w:rsidP="00AE2A3F">
      <w:pPr>
        <w:pStyle w:val="a3"/>
        <w:tabs>
          <w:tab w:val="left" w:pos="560"/>
        </w:tabs>
        <w:spacing w:before="1" w:line="360" w:lineRule="exact"/>
        <w:ind w:leftChars="0" w:right="-20"/>
        <w:rPr>
          <w:rFonts w:ascii="微軟正黑體" w:eastAsia="微軟正黑體" w:hAnsi="微軟正黑體" w:cs="Microsoft JhengHei UI"/>
          <w:szCs w:val="24"/>
        </w:rPr>
      </w:pPr>
      <w:r>
        <w:rPr>
          <w:rFonts w:ascii="微軟正黑體" w:eastAsia="微軟正黑體" w:hAnsi="微軟正黑體" w:cs="Microsoft JhengHei UI" w:hint="eastAsia"/>
          <w:szCs w:val="24"/>
        </w:rPr>
        <w:t>2.</w:t>
      </w:r>
      <w:r w:rsidRPr="00953034">
        <w:rPr>
          <w:rFonts w:ascii="微軟正黑體" w:eastAsia="微軟正黑體" w:hAnsi="微軟正黑體" w:cs="Microsoft JhengHei UI"/>
          <w:szCs w:val="24"/>
        </w:rPr>
        <w:t>學生能以心智圖組織自己的生命故事。</w:t>
      </w:r>
    </w:p>
    <w:p w:rsidR="00AE2A3F" w:rsidRPr="00953034" w:rsidRDefault="00AE2A3F" w:rsidP="00AE2A3F">
      <w:pPr>
        <w:pStyle w:val="a3"/>
        <w:tabs>
          <w:tab w:val="left" w:pos="560"/>
        </w:tabs>
        <w:spacing w:before="1" w:line="360" w:lineRule="exact"/>
        <w:ind w:leftChars="0" w:right="-20"/>
        <w:rPr>
          <w:rFonts w:ascii="微軟正黑體" w:eastAsia="微軟正黑體" w:hAnsi="微軟正黑體" w:cs="Microsoft JhengHei UI"/>
          <w:szCs w:val="24"/>
        </w:rPr>
      </w:pPr>
      <w:r>
        <w:rPr>
          <w:rFonts w:ascii="微軟正黑體" w:eastAsia="微軟正黑體" w:hAnsi="微軟正黑體" w:cs="Microsoft JhengHei UI" w:hint="eastAsia"/>
          <w:szCs w:val="24"/>
        </w:rPr>
        <w:t>3.</w:t>
      </w:r>
      <w:r w:rsidRPr="00953034">
        <w:rPr>
          <w:rFonts w:ascii="微軟正黑體" w:eastAsia="微軟正黑體" w:hAnsi="微軟正黑體" w:cs="Microsoft JhengHei UI"/>
          <w:szCs w:val="24"/>
        </w:rPr>
        <w:t>學生能靈活運用多元媒材與技法，展示自己的生命故事。</w:t>
      </w:r>
    </w:p>
    <w:p w:rsidR="00AE2A3F" w:rsidRPr="00953034" w:rsidRDefault="00AE2A3F" w:rsidP="00AE2A3F">
      <w:pPr>
        <w:pStyle w:val="a3"/>
        <w:tabs>
          <w:tab w:val="left" w:pos="560"/>
        </w:tabs>
        <w:spacing w:before="5" w:line="360" w:lineRule="exact"/>
        <w:ind w:leftChars="0" w:right="-20"/>
        <w:rPr>
          <w:rFonts w:ascii="微軟正黑體" w:eastAsia="微軟正黑體" w:hAnsi="微軟正黑體" w:cs="Microsoft JhengHei UI"/>
          <w:szCs w:val="24"/>
        </w:rPr>
      </w:pPr>
      <w:r>
        <w:rPr>
          <w:rFonts w:ascii="微軟正黑體" w:eastAsia="微軟正黑體" w:hAnsi="微軟正黑體" w:cs="Microsoft JhengHei UI" w:hint="eastAsia"/>
          <w:szCs w:val="24"/>
        </w:rPr>
        <w:t>4.</w:t>
      </w:r>
      <w:r w:rsidRPr="00953034">
        <w:rPr>
          <w:rFonts w:ascii="微軟正黑體" w:eastAsia="微軟正黑體" w:hAnsi="微軟正黑體" w:cs="Microsoft JhengHei UI"/>
          <w:szCs w:val="24"/>
        </w:rPr>
        <w:t>學生能將複合媒材作品，應用在【拾八</w:t>
      </w:r>
      <w:r w:rsidRPr="00953034">
        <w:rPr>
          <w:rFonts w:ascii="微軟正黑體" w:eastAsia="微軟正黑體" w:hAnsi="微軟正黑體" w:cs="Calibri"/>
          <w:szCs w:val="24"/>
        </w:rPr>
        <w:t>·</w:t>
      </w:r>
      <w:r w:rsidRPr="00953034">
        <w:rPr>
          <w:rFonts w:ascii="微軟正黑體" w:eastAsia="微軟正黑體" w:hAnsi="微軟正黑體" w:cs="Microsoft JhengHei UI"/>
          <w:szCs w:val="24"/>
        </w:rPr>
        <w:t>食光】的策展情境規劃。</w:t>
      </w:r>
    </w:p>
    <w:p w:rsidR="00AE2A3F" w:rsidRPr="00953034" w:rsidRDefault="00AE2A3F" w:rsidP="00AE2A3F">
      <w:pPr>
        <w:pStyle w:val="a3"/>
        <w:spacing w:line="360" w:lineRule="exact"/>
        <w:ind w:leftChars="0"/>
        <w:rPr>
          <w:rFonts w:ascii="微軟正黑體" w:eastAsia="微軟正黑體" w:hAnsi="微軟正黑體"/>
          <w:szCs w:val="24"/>
        </w:rPr>
      </w:pPr>
      <w:r>
        <w:rPr>
          <w:rFonts w:ascii="微軟正黑體" w:eastAsia="微軟正黑體" w:hAnsi="微軟正黑體" w:cs="Microsoft JhengHei UI" w:hint="eastAsia"/>
          <w:position w:val="-2"/>
          <w:szCs w:val="24"/>
        </w:rPr>
        <w:t>5.</w:t>
      </w:r>
      <w:r w:rsidRPr="00953034">
        <w:rPr>
          <w:rFonts w:ascii="微軟正黑體" w:eastAsia="微軟正黑體" w:hAnsi="微軟正黑體" w:cs="Microsoft JhengHei UI"/>
          <w:position w:val="-2"/>
          <w:szCs w:val="24"/>
        </w:rPr>
        <w:t>學生樂意彼此分享自己的生命故事，尊重並給予回饋。</w:t>
      </w:r>
    </w:p>
    <w:p w:rsidR="00AE2A3F" w:rsidRPr="004478F8" w:rsidRDefault="00AE2A3F" w:rsidP="00AE2A3F">
      <w:pPr>
        <w:pStyle w:val="a3"/>
        <w:numPr>
          <w:ilvl w:val="0"/>
          <w:numId w:val="8"/>
        </w:numPr>
        <w:spacing w:line="360" w:lineRule="exact"/>
        <w:ind w:leftChars="0" w:right="-20"/>
        <w:rPr>
          <w:rFonts w:ascii="微軟正黑體" w:eastAsia="微軟正黑體" w:hAnsi="微軟正黑體" w:cs="Microsoft JhengHei UI"/>
          <w:szCs w:val="24"/>
        </w:rPr>
      </w:pPr>
      <w:r w:rsidRPr="004478F8">
        <w:rPr>
          <w:rFonts w:ascii="微軟正黑體" w:eastAsia="微軟正黑體" w:hAnsi="微軟正黑體" w:cs="Microsoft JhengHei UI"/>
          <w:bCs/>
          <w:position w:val="-2"/>
          <w:szCs w:val="24"/>
        </w:rPr>
        <w:t>學習評量：</w:t>
      </w:r>
    </w:p>
    <w:p w:rsidR="00AE2A3F" w:rsidRDefault="00AE2A3F" w:rsidP="00AE2A3F">
      <w:pPr>
        <w:spacing w:line="360" w:lineRule="exact"/>
        <w:ind w:right="-20" w:firstLineChars="177" w:firstLine="425"/>
        <w:rPr>
          <w:rFonts w:ascii="微軟正黑體" w:eastAsia="微軟正黑體" w:hAnsi="微軟正黑體" w:cs="Microsoft JhengHei UI"/>
          <w:szCs w:val="24"/>
        </w:rPr>
      </w:pPr>
      <w:r>
        <w:rPr>
          <w:rFonts w:ascii="微軟正黑體" w:eastAsia="微軟正黑體" w:hAnsi="微軟正黑體" w:cs="Arial" w:hint="eastAsia"/>
          <w:position w:val="-2"/>
          <w:szCs w:val="24"/>
        </w:rPr>
        <w:t xml:space="preserve"> 1.</w:t>
      </w:r>
      <w:r w:rsidRPr="00953034">
        <w:rPr>
          <w:rFonts w:ascii="微軟正黑體" w:eastAsia="微軟正黑體" w:hAnsi="微軟正黑體" w:cs="Microsoft JhengHei UI"/>
          <w:position w:val="-2"/>
          <w:szCs w:val="24"/>
        </w:rPr>
        <w:t>上課參與度 20</w:t>
      </w:r>
      <w:r w:rsidRPr="00953034">
        <w:rPr>
          <w:rFonts w:ascii="微軟正黑體" w:eastAsia="微軟正黑體" w:hAnsi="微軟正黑體" w:cs="Microsoft JhengHei UI" w:hint="eastAsia"/>
          <w:position w:val="-2"/>
          <w:szCs w:val="24"/>
        </w:rPr>
        <w:t>%</w:t>
      </w:r>
    </w:p>
    <w:p w:rsidR="00AE2A3F" w:rsidRPr="00953034" w:rsidRDefault="00AE2A3F" w:rsidP="00AE2A3F">
      <w:pPr>
        <w:spacing w:line="360" w:lineRule="exact"/>
        <w:ind w:right="-20" w:firstLineChars="177" w:firstLine="556"/>
        <w:rPr>
          <w:rFonts w:ascii="微軟正黑體" w:eastAsia="微軟正黑體" w:hAnsi="微軟正黑體" w:cs="Microsoft JhengHei UI"/>
          <w:szCs w:val="24"/>
        </w:rPr>
      </w:pPr>
      <w:r>
        <w:rPr>
          <w:rFonts w:ascii="微軟正黑體" w:eastAsia="微軟正黑體" w:hAnsi="微軟正黑體" w:cs="Arial" w:hint="eastAsia"/>
          <w:w w:val="131"/>
          <w:szCs w:val="24"/>
        </w:rPr>
        <w:t>2.</w:t>
      </w:r>
      <w:r w:rsidRPr="00953034">
        <w:rPr>
          <w:rFonts w:ascii="微軟正黑體" w:eastAsia="微軟正黑體" w:hAnsi="微軟正黑體" w:cs="Microsoft JhengHei UI"/>
          <w:szCs w:val="24"/>
        </w:rPr>
        <w:t>心智圖學習單 20%</w:t>
      </w:r>
      <w:r w:rsidRPr="00953034">
        <w:rPr>
          <w:rFonts w:ascii="微軟正黑體" w:eastAsia="微軟正黑體" w:hAnsi="微軟正黑體" w:cs="Microsoft JhengHei UI" w:hint="eastAsia"/>
          <w:szCs w:val="24"/>
        </w:rPr>
        <w:t xml:space="preserve">   (規準表)</w:t>
      </w:r>
    </w:p>
    <w:p w:rsidR="00AE2A3F" w:rsidRPr="00953034" w:rsidRDefault="00AE2A3F" w:rsidP="00AE2A3F">
      <w:pPr>
        <w:spacing w:before="18" w:line="360" w:lineRule="exact"/>
        <w:ind w:right="-20" w:firstLineChars="177" w:firstLine="556"/>
        <w:rPr>
          <w:rFonts w:ascii="微軟正黑體" w:eastAsia="微軟正黑體" w:hAnsi="微軟正黑體" w:cs="Microsoft JhengHei UI"/>
          <w:szCs w:val="24"/>
        </w:rPr>
      </w:pPr>
      <w:r>
        <w:rPr>
          <w:rFonts w:ascii="微軟正黑體" w:eastAsia="微軟正黑體" w:hAnsi="微軟正黑體" w:cs="Arial" w:hint="eastAsia"/>
          <w:w w:val="131"/>
          <w:szCs w:val="24"/>
        </w:rPr>
        <w:t>3.</w:t>
      </w:r>
      <w:r w:rsidRPr="00953034">
        <w:rPr>
          <w:rFonts w:ascii="微軟正黑體" w:eastAsia="微軟正黑體" w:hAnsi="微軟正黑體" w:cs="Microsoft JhengHei UI"/>
          <w:szCs w:val="24"/>
        </w:rPr>
        <w:t>學思達講義 20%</w:t>
      </w:r>
      <w:r w:rsidRPr="00953034">
        <w:rPr>
          <w:rFonts w:ascii="微軟正黑體" w:eastAsia="微軟正黑體" w:hAnsi="微軟正黑體" w:cs="Microsoft JhengHei UI" w:hint="eastAsia"/>
          <w:szCs w:val="24"/>
        </w:rPr>
        <w:t xml:space="preserve">    </w:t>
      </w:r>
    </w:p>
    <w:p w:rsidR="00AE2A3F" w:rsidRDefault="00AE2A3F" w:rsidP="00AE2A3F">
      <w:pPr>
        <w:spacing w:before="23" w:line="360" w:lineRule="exact"/>
        <w:ind w:right="-20" w:firstLineChars="177" w:firstLine="556"/>
        <w:rPr>
          <w:rFonts w:ascii="微軟正黑體" w:eastAsia="微軟正黑體" w:hAnsi="微軟正黑體" w:cs="Microsoft JhengHei UI"/>
          <w:szCs w:val="24"/>
        </w:rPr>
      </w:pPr>
      <w:r>
        <w:rPr>
          <w:rFonts w:ascii="微軟正黑體" w:eastAsia="微軟正黑體" w:hAnsi="微軟正黑體" w:cs="Arial" w:hint="eastAsia"/>
          <w:w w:val="131"/>
          <w:szCs w:val="24"/>
        </w:rPr>
        <w:t>4.</w:t>
      </w:r>
      <w:r w:rsidRPr="00953034">
        <w:rPr>
          <w:rFonts w:ascii="微軟正黑體" w:eastAsia="微軟正黑體" w:hAnsi="微軟正黑體" w:cs="Microsoft JhengHei UI"/>
          <w:szCs w:val="24"/>
        </w:rPr>
        <w:t>完成品</w:t>
      </w:r>
      <w:r>
        <w:rPr>
          <w:rFonts w:ascii="微軟正黑體" w:eastAsia="微軟正黑體" w:hAnsi="微軟正黑體" w:cs="Microsoft JhengHei UI"/>
          <w:szCs w:val="24"/>
        </w:rPr>
        <w:t xml:space="preserve"> </w:t>
      </w:r>
      <w:r>
        <w:rPr>
          <w:rFonts w:ascii="微軟正黑體" w:eastAsia="微軟正黑體" w:hAnsi="微軟正黑體" w:cs="Microsoft JhengHei UI" w:hint="eastAsia"/>
          <w:szCs w:val="24"/>
        </w:rPr>
        <w:t>3</w:t>
      </w:r>
      <w:r w:rsidRPr="00953034">
        <w:rPr>
          <w:rFonts w:ascii="微軟正黑體" w:eastAsia="微軟正黑體" w:hAnsi="微軟正黑體" w:cs="Microsoft JhengHei UI"/>
          <w:szCs w:val="24"/>
        </w:rPr>
        <w:t>0%</w:t>
      </w:r>
      <w:r w:rsidRPr="00953034">
        <w:rPr>
          <w:rFonts w:ascii="微軟正黑體" w:eastAsia="微軟正黑體" w:hAnsi="微軟正黑體" w:cs="Microsoft JhengHei UI" w:hint="eastAsia"/>
          <w:szCs w:val="24"/>
        </w:rPr>
        <w:t xml:space="preserve">   (規準表)</w:t>
      </w:r>
    </w:p>
    <w:p w:rsidR="00AE2A3F" w:rsidRPr="00953034" w:rsidRDefault="00AE2A3F" w:rsidP="00AE2A3F">
      <w:pPr>
        <w:spacing w:before="23" w:line="360" w:lineRule="exact"/>
        <w:ind w:right="-20" w:firstLineChars="177" w:firstLine="425"/>
        <w:rPr>
          <w:rFonts w:ascii="微軟正黑體" w:eastAsia="微軟正黑體" w:hAnsi="微軟正黑體" w:cs="Microsoft JhengHei UI"/>
          <w:szCs w:val="24"/>
        </w:rPr>
      </w:pPr>
      <w:r>
        <w:rPr>
          <w:rFonts w:ascii="微軟正黑體" w:eastAsia="微軟正黑體" w:hAnsi="微軟正黑體" w:cs="Microsoft JhengHei UI" w:hint="eastAsia"/>
          <w:szCs w:val="24"/>
        </w:rPr>
        <w:t xml:space="preserve"> 5.</w:t>
      </w:r>
      <w:r w:rsidRPr="00953034">
        <w:rPr>
          <w:rFonts w:ascii="微軟正黑體" w:eastAsia="微軟正黑體" w:hAnsi="微軟正黑體" w:cs="Microsoft JhengHei UI"/>
          <w:szCs w:val="24"/>
        </w:rPr>
        <w:t>自評表</w:t>
      </w:r>
      <w:r>
        <w:rPr>
          <w:rFonts w:ascii="微軟正黑體" w:eastAsia="微軟正黑體" w:hAnsi="微軟正黑體" w:cs="Microsoft JhengHei UI"/>
          <w:szCs w:val="24"/>
        </w:rPr>
        <w:t xml:space="preserve"> </w:t>
      </w:r>
      <w:r>
        <w:rPr>
          <w:rFonts w:ascii="微軟正黑體" w:eastAsia="微軟正黑體" w:hAnsi="微軟正黑體" w:cs="Microsoft JhengHei UI" w:hint="eastAsia"/>
          <w:szCs w:val="24"/>
        </w:rPr>
        <w:t>1</w:t>
      </w:r>
      <w:r w:rsidRPr="00953034">
        <w:rPr>
          <w:rFonts w:ascii="微軟正黑體" w:eastAsia="微軟正黑體" w:hAnsi="微軟正黑體" w:cs="Microsoft JhengHei UI"/>
          <w:szCs w:val="24"/>
        </w:rPr>
        <w:t>0%</w:t>
      </w:r>
    </w:p>
    <w:p w:rsidR="00AE2A3F" w:rsidRPr="00953034" w:rsidRDefault="00AE2A3F" w:rsidP="00AE2A3F">
      <w:pPr>
        <w:spacing w:line="360" w:lineRule="exact"/>
        <w:rPr>
          <w:rFonts w:ascii="微軟正黑體" w:eastAsia="微軟正黑體" w:hAnsi="微軟正黑體"/>
          <w:szCs w:val="24"/>
        </w:rPr>
      </w:pPr>
      <w:r w:rsidRPr="004478F8">
        <w:rPr>
          <w:rFonts w:ascii="微軟正黑體" w:eastAsia="微軟正黑體" w:hAnsi="微軟正黑體" w:hint="eastAsia"/>
          <w:b/>
          <w:szCs w:val="24"/>
        </w:rPr>
        <w:t>表現任務：</w:t>
      </w:r>
      <w:r w:rsidRPr="00953034">
        <w:rPr>
          <w:rFonts w:ascii="微軟正黑體" w:eastAsia="微軟正黑體" w:hAnsi="微軟正黑體" w:cs="Microsoft JhengHei UI"/>
          <w:szCs w:val="24"/>
        </w:rPr>
        <w:t>以心智圖組織自己的生命故事</w:t>
      </w:r>
      <w:r w:rsidRPr="00953034">
        <w:rPr>
          <w:rFonts w:ascii="微軟正黑體" w:eastAsia="微軟正黑體" w:hAnsi="微軟正黑體" w:cs="Microsoft JhengHei UI" w:hint="eastAsia"/>
          <w:szCs w:val="24"/>
        </w:rPr>
        <w:t>，</w:t>
      </w:r>
      <w:r w:rsidRPr="00953034">
        <w:rPr>
          <w:rFonts w:ascii="微軟正黑體" w:eastAsia="微軟正黑體" w:hAnsi="微軟正黑體" w:cs="Microsoft JhengHei UI"/>
          <w:szCs w:val="24"/>
        </w:rPr>
        <w:t>靈活運用多元媒材與技法，展示自己的生命故事</w:t>
      </w:r>
    </w:p>
    <w:tbl>
      <w:tblPr>
        <w:tblStyle w:val="a5"/>
        <w:tblW w:w="10349" w:type="dxa"/>
        <w:tblInd w:w="-289" w:type="dxa"/>
        <w:tblLook w:val="04A0" w:firstRow="1" w:lastRow="0" w:firstColumn="1" w:lastColumn="0" w:noHBand="0" w:noVBand="1"/>
      </w:tblPr>
      <w:tblGrid>
        <w:gridCol w:w="455"/>
        <w:gridCol w:w="822"/>
        <w:gridCol w:w="1814"/>
        <w:gridCol w:w="1814"/>
        <w:gridCol w:w="1815"/>
        <w:gridCol w:w="1814"/>
        <w:gridCol w:w="1815"/>
      </w:tblGrid>
      <w:tr w:rsidR="00AE2A3F" w:rsidRPr="00953034" w:rsidTr="00664D5C">
        <w:tc>
          <w:tcPr>
            <w:tcW w:w="1277" w:type="dxa"/>
            <w:gridSpan w:val="2"/>
            <w:shd w:val="clear" w:color="auto" w:fill="D9D9D9" w:themeFill="background1" w:themeFillShade="D9"/>
          </w:tcPr>
          <w:p w:rsidR="00AE2A3F" w:rsidRPr="00953034" w:rsidRDefault="00AE2A3F" w:rsidP="00AE2A3F">
            <w:pPr>
              <w:spacing w:line="360" w:lineRule="exact"/>
              <w:rPr>
                <w:rFonts w:ascii="微軟正黑體" w:eastAsia="微軟正黑體" w:hAnsi="微軟正黑體"/>
                <w:szCs w:val="24"/>
              </w:rPr>
            </w:pPr>
          </w:p>
        </w:tc>
        <w:tc>
          <w:tcPr>
            <w:tcW w:w="1814" w:type="dxa"/>
            <w:shd w:val="clear" w:color="auto" w:fill="D9D9D9" w:themeFill="background1" w:themeFillShade="D9"/>
          </w:tcPr>
          <w:p w:rsidR="00AE2A3F" w:rsidRPr="00953034" w:rsidRDefault="00AE2A3F"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A</w:t>
            </w:r>
          </w:p>
        </w:tc>
        <w:tc>
          <w:tcPr>
            <w:tcW w:w="1814" w:type="dxa"/>
            <w:shd w:val="clear" w:color="auto" w:fill="D9D9D9" w:themeFill="background1" w:themeFillShade="D9"/>
          </w:tcPr>
          <w:p w:rsidR="00AE2A3F" w:rsidRPr="00953034" w:rsidRDefault="00AE2A3F"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B</w:t>
            </w:r>
          </w:p>
        </w:tc>
        <w:tc>
          <w:tcPr>
            <w:tcW w:w="1815" w:type="dxa"/>
            <w:shd w:val="clear" w:color="auto" w:fill="D9D9D9" w:themeFill="background1" w:themeFillShade="D9"/>
          </w:tcPr>
          <w:p w:rsidR="00AE2A3F" w:rsidRPr="00953034" w:rsidRDefault="00AE2A3F"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C</w:t>
            </w:r>
          </w:p>
        </w:tc>
        <w:tc>
          <w:tcPr>
            <w:tcW w:w="1814" w:type="dxa"/>
            <w:shd w:val="clear" w:color="auto" w:fill="D9D9D9" w:themeFill="background1" w:themeFillShade="D9"/>
          </w:tcPr>
          <w:p w:rsidR="00AE2A3F" w:rsidRPr="00953034" w:rsidRDefault="00AE2A3F"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D</w:t>
            </w:r>
          </w:p>
        </w:tc>
        <w:tc>
          <w:tcPr>
            <w:tcW w:w="1815" w:type="dxa"/>
            <w:shd w:val="clear" w:color="auto" w:fill="D9D9D9" w:themeFill="background1" w:themeFillShade="D9"/>
          </w:tcPr>
          <w:p w:rsidR="00AE2A3F" w:rsidRPr="00953034" w:rsidRDefault="00AE2A3F" w:rsidP="00AE2A3F">
            <w:pPr>
              <w:spacing w:line="360" w:lineRule="exact"/>
              <w:rPr>
                <w:rFonts w:ascii="微軟正黑體" w:eastAsia="微軟正黑體" w:hAnsi="微軟正黑體"/>
                <w:szCs w:val="24"/>
              </w:rPr>
            </w:pPr>
            <w:r w:rsidRPr="00953034">
              <w:rPr>
                <w:rFonts w:ascii="微軟正黑體" w:eastAsia="微軟正黑體" w:hAnsi="微軟正黑體" w:hint="eastAsia"/>
                <w:szCs w:val="24"/>
              </w:rPr>
              <w:t>E</w:t>
            </w:r>
          </w:p>
        </w:tc>
      </w:tr>
      <w:tr w:rsidR="00AE2A3F" w:rsidRPr="00953034" w:rsidTr="00664D5C">
        <w:tc>
          <w:tcPr>
            <w:tcW w:w="1277" w:type="dxa"/>
            <w:gridSpan w:val="2"/>
            <w:shd w:val="clear" w:color="auto" w:fill="D9D9D9" w:themeFill="background1" w:themeFillShade="D9"/>
          </w:tcPr>
          <w:p w:rsidR="00AE2A3F" w:rsidRPr="00664D5C" w:rsidRDefault="00AE2A3F" w:rsidP="00AE2A3F">
            <w:pPr>
              <w:spacing w:line="360" w:lineRule="exact"/>
              <w:rPr>
                <w:rFonts w:ascii="微軟正黑體" w:eastAsia="微軟正黑體" w:hAnsi="微軟正黑體"/>
                <w:sz w:val="22"/>
              </w:rPr>
            </w:pPr>
            <w:r w:rsidRPr="00664D5C">
              <w:rPr>
                <w:rFonts w:ascii="微軟正黑體" w:eastAsia="微軟正黑體" w:hAnsi="微軟正黑體" w:hint="eastAsia"/>
                <w:sz w:val="22"/>
              </w:rPr>
              <w:t>心智圖20</w:t>
            </w:r>
          </w:p>
        </w:tc>
        <w:tc>
          <w:tcPr>
            <w:tcW w:w="1814" w:type="dxa"/>
          </w:tcPr>
          <w:p w:rsidR="00AE2A3F" w:rsidRPr="00664D5C" w:rsidRDefault="00AE2A3F" w:rsidP="00AE2A3F">
            <w:pPr>
              <w:spacing w:before="74" w:line="360" w:lineRule="exact"/>
              <w:ind w:left="85" w:right="78"/>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能充分繪製 心智圖組織 自己的生命 故事。</w:t>
            </w:r>
          </w:p>
        </w:tc>
        <w:tc>
          <w:tcPr>
            <w:tcW w:w="1814" w:type="dxa"/>
          </w:tcPr>
          <w:p w:rsidR="00AE2A3F" w:rsidRPr="00664D5C" w:rsidRDefault="00AE2A3F" w:rsidP="00AE2A3F">
            <w:pPr>
              <w:spacing w:before="74" w:line="360" w:lineRule="exact"/>
              <w:ind w:left="85" w:right="112"/>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能繪製心智 圖組織自己 的生命故 事。</w:t>
            </w:r>
          </w:p>
        </w:tc>
        <w:tc>
          <w:tcPr>
            <w:tcW w:w="1815" w:type="dxa"/>
          </w:tcPr>
          <w:p w:rsidR="00AE2A3F" w:rsidRPr="00664D5C" w:rsidRDefault="00AE2A3F" w:rsidP="00AE2A3F">
            <w:pPr>
              <w:spacing w:before="74" w:line="360" w:lineRule="exact"/>
              <w:ind w:left="90" w:right="102"/>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能大致繪製 心智圖組織 自己的生命 故事。</w:t>
            </w:r>
          </w:p>
        </w:tc>
        <w:tc>
          <w:tcPr>
            <w:tcW w:w="1814" w:type="dxa"/>
          </w:tcPr>
          <w:p w:rsidR="00AE2A3F" w:rsidRPr="00664D5C" w:rsidRDefault="00AE2A3F" w:rsidP="00AE2A3F">
            <w:pPr>
              <w:spacing w:before="74" w:line="360" w:lineRule="exact"/>
              <w:ind w:left="90" w:right="150"/>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能嘗試繪製心智圖組織自己的生命故事</w:t>
            </w:r>
            <w:r w:rsidRPr="00664D5C">
              <w:rPr>
                <w:rFonts w:ascii="微軟正黑體" w:eastAsia="微軟正黑體" w:hAnsi="微軟正黑體" w:cs="Microsoft JhengHei UI" w:hint="eastAsia"/>
                <w:sz w:val="20"/>
                <w:szCs w:val="20"/>
              </w:rPr>
              <w:t>。</w:t>
            </w:r>
          </w:p>
        </w:tc>
        <w:tc>
          <w:tcPr>
            <w:tcW w:w="1815" w:type="dxa"/>
          </w:tcPr>
          <w:p w:rsidR="00AE2A3F" w:rsidRPr="00664D5C" w:rsidRDefault="00AE2A3F" w:rsidP="00AE2A3F">
            <w:pPr>
              <w:spacing w:before="74" w:line="360" w:lineRule="exact"/>
              <w:ind w:left="90" w:right="-20"/>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未達 D</w:t>
            </w:r>
            <w:r w:rsidRPr="00664D5C">
              <w:rPr>
                <w:rFonts w:ascii="微軟正黑體" w:eastAsia="微軟正黑體" w:hAnsi="微軟正黑體" w:cs="Microsoft JhengHei UI"/>
                <w:spacing w:val="-2"/>
                <w:sz w:val="20"/>
                <w:szCs w:val="20"/>
              </w:rPr>
              <w:t xml:space="preserve"> </w:t>
            </w:r>
            <w:r w:rsidRPr="00664D5C">
              <w:rPr>
                <w:rFonts w:ascii="微軟正黑體" w:eastAsia="微軟正黑體" w:hAnsi="微軟正黑體" w:cs="Microsoft JhengHei UI"/>
                <w:sz w:val="20"/>
                <w:szCs w:val="20"/>
              </w:rPr>
              <w:t>級</w:t>
            </w:r>
          </w:p>
        </w:tc>
      </w:tr>
      <w:tr w:rsidR="00AE2A3F" w:rsidRPr="00953034" w:rsidTr="00664D5C">
        <w:trPr>
          <w:trHeight w:val="557"/>
        </w:trPr>
        <w:tc>
          <w:tcPr>
            <w:tcW w:w="455" w:type="dxa"/>
            <w:vMerge w:val="restart"/>
            <w:shd w:val="clear" w:color="auto" w:fill="D9D9D9" w:themeFill="background1" w:themeFillShade="D9"/>
          </w:tcPr>
          <w:p w:rsidR="00AE2A3F" w:rsidRPr="00664D5C" w:rsidRDefault="00AE2A3F" w:rsidP="00AE2A3F">
            <w:pPr>
              <w:spacing w:line="360" w:lineRule="exact"/>
              <w:rPr>
                <w:rFonts w:ascii="微軟正黑體" w:eastAsia="微軟正黑體" w:hAnsi="微軟正黑體"/>
                <w:sz w:val="22"/>
              </w:rPr>
            </w:pPr>
            <w:r w:rsidRPr="00664D5C">
              <w:rPr>
                <w:rFonts w:ascii="微軟正黑體" w:eastAsia="微軟正黑體" w:hAnsi="微軟正黑體" w:hint="eastAsia"/>
                <w:sz w:val="22"/>
              </w:rPr>
              <w:t>展演生命</w:t>
            </w:r>
            <w:r w:rsidRPr="00664D5C">
              <w:rPr>
                <w:rFonts w:ascii="微軟正黑體" w:eastAsia="微軟正黑體" w:hAnsi="微軟正黑體" w:hint="eastAsia"/>
                <w:sz w:val="22"/>
              </w:rPr>
              <w:lastRenderedPageBreak/>
              <w:t>故事</w:t>
            </w:r>
          </w:p>
          <w:p w:rsidR="00AE2A3F" w:rsidRPr="00664D5C" w:rsidRDefault="00AE2A3F" w:rsidP="00AE2A3F">
            <w:pPr>
              <w:spacing w:line="360" w:lineRule="exact"/>
              <w:rPr>
                <w:rFonts w:ascii="微軟正黑體" w:eastAsia="微軟正黑體" w:hAnsi="微軟正黑體"/>
                <w:sz w:val="22"/>
              </w:rPr>
            </w:pPr>
          </w:p>
        </w:tc>
        <w:tc>
          <w:tcPr>
            <w:tcW w:w="822" w:type="dxa"/>
            <w:shd w:val="clear" w:color="auto" w:fill="D9D9D9" w:themeFill="background1" w:themeFillShade="D9"/>
          </w:tcPr>
          <w:p w:rsidR="00AE2A3F" w:rsidRPr="00664D5C" w:rsidRDefault="00AE2A3F" w:rsidP="00AE2A3F">
            <w:pPr>
              <w:spacing w:line="360" w:lineRule="exact"/>
              <w:rPr>
                <w:rFonts w:ascii="微軟正黑體" w:eastAsia="微軟正黑體" w:hAnsi="微軟正黑體"/>
                <w:sz w:val="22"/>
              </w:rPr>
            </w:pPr>
            <w:r w:rsidRPr="00664D5C">
              <w:rPr>
                <w:rFonts w:ascii="微軟正黑體" w:eastAsia="微軟正黑體" w:hAnsi="微軟正黑體" w:hint="eastAsia"/>
                <w:sz w:val="22"/>
              </w:rPr>
              <w:lastRenderedPageBreak/>
              <w:t>媒材運用</w:t>
            </w:r>
          </w:p>
          <w:p w:rsidR="00AE2A3F" w:rsidRPr="00664D5C" w:rsidRDefault="00AE2A3F" w:rsidP="00AE2A3F">
            <w:pPr>
              <w:spacing w:line="360" w:lineRule="exact"/>
              <w:rPr>
                <w:rFonts w:ascii="微軟正黑體" w:eastAsia="微軟正黑體" w:hAnsi="微軟正黑體"/>
                <w:sz w:val="22"/>
              </w:rPr>
            </w:pPr>
            <w:r w:rsidRPr="00664D5C">
              <w:rPr>
                <w:rFonts w:ascii="微軟正黑體" w:eastAsia="微軟正黑體" w:hAnsi="微軟正黑體" w:hint="eastAsia"/>
                <w:sz w:val="22"/>
              </w:rPr>
              <w:t>15</w:t>
            </w:r>
          </w:p>
        </w:tc>
        <w:tc>
          <w:tcPr>
            <w:tcW w:w="1814" w:type="dxa"/>
          </w:tcPr>
          <w:p w:rsidR="00AE2A3F" w:rsidRPr="00664D5C" w:rsidRDefault="00AE2A3F" w:rsidP="00AE2A3F">
            <w:pPr>
              <w:spacing w:before="74" w:line="360" w:lineRule="exact"/>
              <w:ind w:left="85" w:right="78"/>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能靈活運用 多元媒材與 技法，展示 自己的生命 故事。</w:t>
            </w:r>
          </w:p>
        </w:tc>
        <w:tc>
          <w:tcPr>
            <w:tcW w:w="1814" w:type="dxa"/>
          </w:tcPr>
          <w:p w:rsidR="00AE2A3F" w:rsidRPr="00664D5C" w:rsidRDefault="00AE2A3F" w:rsidP="00AE2A3F">
            <w:pPr>
              <w:spacing w:before="74" w:line="360" w:lineRule="exact"/>
              <w:ind w:left="85" w:right="112"/>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能運用多元 媒材與技 法，展示自 己的生命故 事。</w:t>
            </w:r>
          </w:p>
        </w:tc>
        <w:tc>
          <w:tcPr>
            <w:tcW w:w="1815" w:type="dxa"/>
          </w:tcPr>
          <w:p w:rsidR="00AE2A3F" w:rsidRPr="00664D5C" w:rsidRDefault="00AE2A3F" w:rsidP="00AE2A3F">
            <w:pPr>
              <w:spacing w:before="74" w:line="360" w:lineRule="exact"/>
              <w:ind w:left="90" w:right="102"/>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能大致運用 多元媒材與 技法，展示 自己的生命 故事。</w:t>
            </w:r>
          </w:p>
        </w:tc>
        <w:tc>
          <w:tcPr>
            <w:tcW w:w="1814" w:type="dxa"/>
          </w:tcPr>
          <w:p w:rsidR="00AE2A3F" w:rsidRPr="00664D5C" w:rsidRDefault="00AE2A3F" w:rsidP="00AE2A3F">
            <w:pPr>
              <w:spacing w:before="74" w:line="360" w:lineRule="exact"/>
              <w:ind w:left="90" w:right="150"/>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能嘗試運用多元媒材與技 法，展示自己 的生命故事。</w:t>
            </w:r>
          </w:p>
        </w:tc>
        <w:tc>
          <w:tcPr>
            <w:tcW w:w="1815" w:type="dxa"/>
          </w:tcPr>
          <w:p w:rsidR="00AE2A3F" w:rsidRPr="00664D5C" w:rsidRDefault="00AE2A3F" w:rsidP="00AE2A3F">
            <w:pPr>
              <w:spacing w:before="74" w:line="360" w:lineRule="exact"/>
              <w:ind w:left="90" w:right="-20"/>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未達 D</w:t>
            </w:r>
            <w:r w:rsidRPr="00664D5C">
              <w:rPr>
                <w:rFonts w:ascii="微軟正黑體" w:eastAsia="微軟正黑體" w:hAnsi="微軟正黑體" w:cs="Microsoft JhengHei UI"/>
                <w:spacing w:val="-2"/>
                <w:sz w:val="20"/>
                <w:szCs w:val="20"/>
              </w:rPr>
              <w:t xml:space="preserve"> </w:t>
            </w:r>
            <w:r w:rsidRPr="00664D5C">
              <w:rPr>
                <w:rFonts w:ascii="微軟正黑體" w:eastAsia="微軟正黑體" w:hAnsi="微軟正黑體" w:cs="Microsoft JhengHei UI"/>
                <w:sz w:val="20"/>
                <w:szCs w:val="20"/>
              </w:rPr>
              <w:t>級</w:t>
            </w:r>
          </w:p>
        </w:tc>
      </w:tr>
      <w:tr w:rsidR="00AE2A3F" w:rsidRPr="00953034" w:rsidTr="00664D5C">
        <w:trPr>
          <w:trHeight w:val="900"/>
        </w:trPr>
        <w:tc>
          <w:tcPr>
            <w:tcW w:w="455" w:type="dxa"/>
            <w:vMerge/>
            <w:shd w:val="clear" w:color="auto" w:fill="D9D9D9" w:themeFill="background1" w:themeFillShade="D9"/>
          </w:tcPr>
          <w:p w:rsidR="00AE2A3F" w:rsidRPr="00664D5C" w:rsidRDefault="00AE2A3F" w:rsidP="00AE2A3F">
            <w:pPr>
              <w:spacing w:line="360" w:lineRule="exact"/>
              <w:rPr>
                <w:rFonts w:ascii="微軟正黑體" w:eastAsia="微軟正黑體" w:hAnsi="微軟正黑體"/>
                <w:sz w:val="22"/>
              </w:rPr>
            </w:pPr>
          </w:p>
        </w:tc>
        <w:tc>
          <w:tcPr>
            <w:tcW w:w="822" w:type="dxa"/>
            <w:shd w:val="clear" w:color="auto" w:fill="D9D9D9" w:themeFill="background1" w:themeFillShade="D9"/>
          </w:tcPr>
          <w:p w:rsidR="00AE2A3F" w:rsidRPr="00664D5C" w:rsidRDefault="00AE2A3F" w:rsidP="00AE2A3F">
            <w:pPr>
              <w:spacing w:line="360" w:lineRule="exact"/>
              <w:rPr>
                <w:rFonts w:ascii="微軟正黑體" w:eastAsia="微軟正黑體" w:hAnsi="微軟正黑體"/>
                <w:sz w:val="22"/>
              </w:rPr>
            </w:pPr>
            <w:r w:rsidRPr="00664D5C">
              <w:rPr>
                <w:rFonts w:ascii="微軟正黑體" w:eastAsia="微軟正黑體" w:hAnsi="微軟正黑體" w:hint="eastAsia"/>
                <w:sz w:val="22"/>
              </w:rPr>
              <w:t>物件表徵</w:t>
            </w:r>
          </w:p>
          <w:p w:rsidR="00AE2A3F" w:rsidRPr="00664D5C" w:rsidRDefault="00AE2A3F" w:rsidP="00AE2A3F">
            <w:pPr>
              <w:spacing w:line="360" w:lineRule="exact"/>
              <w:rPr>
                <w:rFonts w:ascii="微軟正黑體" w:eastAsia="微軟正黑體" w:hAnsi="微軟正黑體"/>
                <w:sz w:val="22"/>
              </w:rPr>
            </w:pPr>
            <w:r w:rsidRPr="00664D5C">
              <w:rPr>
                <w:rFonts w:ascii="微軟正黑體" w:eastAsia="微軟正黑體" w:hAnsi="微軟正黑體" w:hint="eastAsia"/>
                <w:sz w:val="22"/>
              </w:rPr>
              <w:t>15</w:t>
            </w:r>
          </w:p>
        </w:tc>
        <w:tc>
          <w:tcPr>
            <w:tcW w:w="1814" w:type="dxa"/>
          </w:tcPr>
          <w:p w:rsidR="00AE2A3F" w:rsidRPr="00664D5C" w:rsidRDefault="00AE2A3F" w:rsidP="00AE2A3F">
            <w:pPr>
              <w:spacing w:before="74" w:line="360" w:lineRule="exact"/>
              <w:ind w:left="85" w:right="78"/>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能充分連結展</w:t>
            </w:r>
            <w:r w:rsidRPr="00664D5C">
              <w:rPr>
                <w:rFonts w:ascii="微軟正黑體" w:eastAsia="微軟正黑體" w:hAnsi="微軟正黑體" w:cs="Microsoft JhengHei UI" w:hint="eastAsia"/>
                <w:sz w:val="20"/>
                <w:szCs w:val="20"/>
              </w:rPr>
              <w:t>演</w:t>
            </w:r>
            <w:r w:rsidRPr="00664D5C">
              <w:rPr>
                <w:rFonts w:ascii="微軟正黑體" w:eastAsia="微軟正黑體" w:hAnsi="微軟正黑體" w:cs="Microsoft JhengHei UI"/>
                <w:sz w:val="20"/>
                <w:szCs w:val="20"/>
              </w:rPr>
              <w:t>中物件與個人生命經驗之能力。</w:t>
            </w:r>
          </w:p>
        </w:tc>
        <w:tc>
          <w:tcPr>
            <w:tcW w:w="1814" w:type="dxa"/>
          </w:tcPr>
          <w:p w:rsidR="00AE2A3F" w:rsidRPr="00664D5C" w:rsidRDefault="00AE2A3F" w:rsidP="00AE2A3F">
            <w:pPr>
              <w:spacing w:before="74" w:line="360" w:lineRule="exact"/>
              <w:ind w:left="85" w:right="112"/>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能連結展</w:t>
            </w:r>
            <w:r w:rsidRPr="00664D5C">
              <w:rPr>
                <w:rFonts w:ascii="微軟正黑體" w:eastAsia="微軟正黑體" w:hAnsi="微軟正黑體" w:cs="Microsoft JhengHei UI" w:hint="eastAsia"/>
                <w:sz w:val="20"/>
                <w:szCs w:val="20"/>
              </w:rPr>
              <w:t>演</w:t>
            </w:r>
            <w:r w:rsidRPr="00664D5C">
              <w:rPr>
                <w:rFonts w:ascii="微軟正黑體" w:eastAsia="微軟正黑體" w:hAnsi="微軟正黑體" w:cs="Microsoft JhengHei UI"/>
                <w:sz w:val="20"/>
                <w:szCs w:val="20"/>
              </w:rPr>
              <w:t>中物件</w:t>
            </w:r>
            <w:r w:rsidRPr="00664D5C">
              <w:rPr>
                <w:rFonts w:ascii="微軟正黑體" w:eastAsia="微軟正黑體" w:hAnsi="微軟正黑體" w:cs="Microsoft JhengHei UI" w:hint="eastAsia"/>
                <w:sz w:val="20"/>
                <w:szCs w:val="20"/>
              </w:rPr>
              <w:t>與</w:t>
            </w:r>
            <w:r w:rsidRPr="00664D5C">
              <w:rPr>
                <w:rFonts w:ascii="微軟正黑體" w:eastAsia="微軟正黑體" w:hAnsi="微軟正黑體" w:cs="Microsoft JhengHei UI"/>
                <w:sz w:val="20"/>
                <w:szCs w:val="20"/>
              </w:rPr>
              <w:t>個人生命經驗之能力。</w:t>
            </w:r>
          </w:p>
        </w:tc>
        <w:tc>
          <w:tcPr>
            <w:tcW w:w="1815" w:type="dxa"/>
          </w:tcPr>
          <w:p w:rsidR="00AE2A3F" w:rsidRPr="00664D5C" w:rsidRDefault="00AE2A3F" w:rsidP="00AE2A3F">
            <w:pPr>
              <w:spacing w:before="74" w:line="360" w:lineRule="exact"/>
              <w:ind w:left="90" w:right="102"/>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能大致連結展</w:t>
            </w:r>
            <w:r w:rsidRPr="00664D5C">
              <w:rPr>
                <w:rFonts w:ascii="微軟正黑體" w:eastAsia="微軟正黑體" w:hAnsi="微軟正黑體" w:cs="Microsoft JhengHei UI" w:hint="eastAsia"/>
                <w:sz w:val="20"/>
                <w:szCs w:val="20"/>
              </w:rPr>
              <w:t>演</w:t>
            </w:r>
            <w:r w:rsidRPr="00664D5C">
              <w:rPr>
                <w:rFonts w:ascii="微軟正黑體" w:eastAsia="微軟正黑體" w:hAnsi="微軟正黑體" w:cs="Microsoft JhengHei UI"/>
                <w:sz w:val="20"/>
                <w:szCs w:val="20"/>
              </w:rPr>
              <w:t>中</w:t>
            </w:r>
            <w:r w:rsidRPr="00664D5C">
              <w:rPr>
                <w:rFonts w:ascii="微軟正黑體" w:eastAsia="微軟正黑體" w:hAnsi="微軟正黑體" w:cs="Microsoft JhengHei UI" w:hint="eastAsia"/>
                <w:sz w:val="20"/>
                <w:szCs w:val="20"/>
              </w:rPr>
              <w:t>物件</w:t>
            </w:r>
            <w:r w:rsidRPr="00664D5C">
              <w:rPr>
                <w:rFonts w:ascii="微軟正黑體" w:eastAsia="微軟正黑體" w:hAnsi="微軟正黑體" w:cs="Microsoft JhengHei UI"/>
                <w:sz w:val="20"/>
                <w:szCs w:val="20"/>
              </w:rPr>
              <w:t>與個人生命經驗之能力。</w:t>
            </w:r>
          </w:p>
        </w:tc>
        <w:tc>
          <w:tcPr>
            <w:tcW w:w="1814" w:type="dxa"/>
          </w:tcPr>
          <w:p w:rsidR="00AE2A3F" w:rsidRPr="00664D5C" w:rsidRDefault="00AE2A3F" w:rsidP="00AE2A3F">
            <w:pPr>
              <w:spacing w:before="74" w:line="360" w:lineRule="exact"/>
              <w:ind w:left="90" w:right="150"/>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僅能約略連結展</w:t>
            </w:r>
            <w:r w:rsidRPr="00664D5C">
              <w:rPr>
                <w:rFonts w:ascii="微軟正黑體" w:eastAsia="微軟正黑體" w:hAnsi="微軟正黑體" w:cs="Microsoft JhengHei UI" w:hint="eastAsia"/>
                <w:sz w:val="20"/>
                <w:szCs w:val="20"/>
              </w:rPr>
              <w:t>演</w:t>
            </w:r>
            <w:r w:rsidRPr="00664D5C">
              <w:rPr>
                <w:rFonts w:ascii="微軟正黑體" w:eastAsia="微軟正黑體" w:hAnsi="微軟正黑體" w:cs="Microsoft JhengHei UI"/>
                <w:sz w:val="20"/>
                <w:szCs w:val="20"/>
              </w:rPr>
              <w:t>中物件與個人生命經驗之 能力。</w:t>
            </w:r>
          </w:p>
        </w:tc>
        <w:tc>
          <w:tcPr>
            <w:tcW w:w="1815" w:type="dxa"/>
          </w:tcPr>
          <w:p w:rsidR="00AE2A3F" w:rsidRPr="00664D5C" w:rsidRDefault="00AE2A3F" w:rsidP="00AE2A3F">
            <w:pPr>
              <w:spacing w:before="74" w:line="360" w:lineRule="exact"/>
              <w:ind w:left="90" w:right="-20"/>
              <w:rPr>
                <w:rFonts w:ascii="微軟正黑體" w:eastAsia="微軟正黑體" w:hAnsi="微軟正黑體" w:cs="Microsoft JhengHei UI"/>
                <w:sz w:val="20"/>
                <w:szCs w:val="20"/>
              </w:rPr>
            </w:pPr>
            <w:r w:rsidRPr="00664D5C">
              <w:rPr>
                <w:rFonts w:ascii="微軟正黑體" w:eastAsia="微軟正黑體" w:hAnsi="微軟正黑體" w:cs="Microsoft JhengHei UI"/>
                <w:sz w:val="20"/>
                <w:szCs w:val="20"/>
              </w:rPr>
              <w:t>未達 D</w:t>
            </w:r>
            <w:r w:rsidRPr="00664D5C">
              <w:rPr>
                <w:rFonts w:ascii="微軟正黑體" w:eastAsia="微軟正黑體" w:hAnsi="微軟正黑體" w:cs="Microsoft JhengHei UI"/>
                <w:spacing w:val="-2"/>
                <w:sz w:val="20"/>
                <w:szCs w:val="20"/>
              </w:rPr>
              <w:t xml:space="preserve"> </w:t>
            </w:r>
            <w:r w:rsidRPr="00664D5C">
              <w:rPr>
                <w:rFonts w:ascii="微軟正黑體" w:eastAsia="微軟正黑體" w:hAnsi="微軟正黑體" w:cs="Microsoft JhengHei UI"/>
                <w:sz w:val="20"/>
                <w:szCs w:val="20"/>
              </w:rPr>
              <w:t>級</w:t>
            </w:r>
          </w:p>
        </w:tc>
      </w:tr>
    </w:tbl>
    <w:p w:rsidR="00AE2A3F" w:rsidRDefault="00AE2A3F" w:rsidP="00AE2A3F">
      <w:pPr>
        <w:spacing w:line="360" w:lineRule="exact"/>
        <w:rPr>
          <w:rFonts w:ascii="微軟正黑體" w:eastAsia="微軟正黑體" w:hAnsi="微軟正黑體"/>
          <w:b/>
          <w:szCs w:val="24"/>
        </w:rPr>
      </w:pPr>
    </w:p>
    <w:p w:rsidR="004478F8" w:rsidRPr="00953034" w:rsidRDefault="00AE2A3F" w:rsidP="00934639">
      <w:pPr>
        <w:spacing w:line="320" w:lineRule="exact"/>
        <w:rPr>
          <w:rFonts w:ascii="微軟正黑體" w:eastAsia="微軟正黑體" w:hAnsi="微軟正黑體"/>
          <w:szCs w:val="24"/>
        </w:rPr>
      </w:pPr>
      <w:r>
        <w:rPr>
          <w:rFonts w:ascii="微軟正黑體" w:eastAsia="微軟正黑體" w:hAnsi="微軟正黑體" w:hint="eastAsia"/>
          <w:szCs w:val="24"/>
        </w:rPr>
        <w:t>實例二：</w:t>
      </w:r>
      <w:r w:rsidR="004478F8">
        <w:rPr>
          <w:rFonts w:ascii="微軟正黑體" w:eastAsia="微軟正黑體" w:hAnsi="微軟正黑體" w:hint="eastAsia"/>
          <w:szCs w:val="24"/>
        </w:rPr>
        <w:t>(</w:t>
      </w:r>
      <w:r>
        <w:rPr>
          <w:rFonts w:ascii="微軟正黑體" w:eastAsia="微軟正黑體" w:hAnsi="微軟正黑體" w:hint="eastAsia"/>
          <w:szCs w:val="24"/>
        </w:rPr>
        <w:t>敦化國中</w:t>
      </w:r>
      <w:r w:rsidR="004478F8" w:rsidRPr="00953034">
        <w:rPr>
          <w:rFonts w:ascii="微軟正黑體" w:eastAsia="微軟正黑體" w:hAnsi="微軟正黑體" w:cs="微軟正黑體" w:hint="eastAsia"/>
          <w:kern w:val="0"/>
          <w:szCs w:val="24"/>
          <w:lang w:bidi="ar-SA"/>
        </w:rPr>
        <w:t>&lt;</w:t>
      </w:r>
      <w:r w:rsidR="00934639" w:rsidRPr="00953034">
        <w:rPr>
          <w:rFonts w:ascii="微軟正黑體" w:eastAsia="微軟正黑體" w:hAnsi="微軟正黑體" w:cs="微軟正黑體" w:hint="eastAsia"/>
          <w:kern w:val="0"/>
          <w:szCs w:val="24"/>
          <w:lang w:bidi="ar-SA"/>
        </w:rPr>
        <w:t xml:space="preserve"> </w:t>
      </w:r>
      <w:r>
        <w:rPr>
          <w:rFonts w:ascii="微軟正黑體" w:eastAsia="微軟正黑體" w:hAnsi="微軟正黑體" w:cs="微軟正黑體" w:hint="eastAsia"/>
          <w:kern w:val="0"/>
          <w:szCs w:val="24"/>
          <w:lang w:bidi="ar-SA"/>
        </w:rPr>
        <w:t>如何有效分配資源</w:t>
      </w:r>
      <w:r w:rsidR="004478F8" w:rsidRPr="00953034">
        <w:rPr>
          <w:rFonts w:ascii="微軟正黑體" w:eastAsia="微軟正黑體" w:hAnsi="微軟正黑體" w:cs="微軟正黑體" w:hint="eastAsia"/>
          <w:kern w:val="0"/>
          <w:szCs w:val="24"/>
          <w:lang w:bidi="ar-SA"/>
        </w:rPr>
        <w:t>&gt;</w:t>
      </w:r>
      <w:r>
        <w:rPr>
          <w:rFonts w:ascii="微軟正黑體" w:eastAsia="微軟正黑體" w:hAnsi="微軟正黑體" w:cs="微軟正黑體" w:hint="eastAsia"/>
          <w:kern w:val="0"/>
          <w:szCs w:val="24"/>
          <w:lang w:bidi="ar-SA"/>
        </w:rPr>
        <w:t>，溫春琳&amp;陳逸駿</w:t>
      </w:r>
      <w:r w:rsidR="004478F8">
        <w:rPr>
          <w:rFonts w:ascii="微軟正黑體" w:eastAsia="微軟正黑體" w:hAnsi="微軟正黑體" w:cs="微軟正黑體" w:hint="eastAsia"/>
          <w:kern w:val="0"/>
          <w:szCs w:val="24"/>
          <w:lang w:bidi="ar-SA"/>
        </w:rPr>
        <w:t>)</w:t>
      </w:r>
    </w:p>
    <w:p w:rsidR="00AE2A3F" w:rsidRPr="00664D5C" w:rsidRDefault="0080600D" w:rsidP="00AE2A3F">
      <w:pPr>
        <w:pStyle w:val="Default"/>
        <w:rPr>
          <w:rFonts w:ascii="微軟正黑體" w:eastAsia="微軟正黑體" w:hAnsi="微軟正黑體"/>
        </w:rPr>
      </w:pPr>
      <w:r w:rsidRPr="00664D5C">
        <w:rPr>
          <w:rFonts w:ascii="微軟正黑體" w:eastAsia="微軟正黑體" w:hAnsi="微軟正黑體" w:hint="eastAsia"/>
          <w:b/>
        </w:rPr>
        <w:t>學習目標</w:t>
      </w:r>
      <w:r w:rsidRPr="00664D5C">
        <w:rPr>
          <w:rFonts w:ascii="微軟正黑體" w:eastAsia="微軟正黑體" w:hAnsi="微軟正黑體" w:hint="eastAsia"/>
        </w:rPr>
        <w:t>：</w:t>
      </w:r>
    </w:p>
    <w:p w:rsidR="00AE2A3F" w:rsidRPr="00664D5C" w:rsidRDefault="00AE2A3F" w:rsidP="006C0DD1">
      <w:pPr>
        <w:pStyle w:val="Default"/>
        <w:spacing w:line="320" w:lineRule="exact"/>
        <w:rPr>
          <w:rFonts w:ascii="微軟正黑體" w:eastAsia="微軟正黑體" w:hAnsi="微軟正黑體" w:cs="標楷體"/>
          <w:sz w:val="20"/>
          <w:szCs w:val="20"/>
        </w:rPr>
      </w:pPr>
      <w:r w:rsidRPr="00664D5C">
        <w:rPr>
          <w:rFonts w:ascii="微軟正黑體" w:eastAsia="微軟正黑體" w:hAnsi="微軟正黑體" w:cs="標楷體"/>
          <w:sz w:val="20"/>
          <w:szCs w:val="20"/>
        </w:rPr>
        <w:t>1.</w:t>
      </w:r>
      <w:r w:rsidRPr="00664D5C">
        <w:rPr>
          <w:rFonts w:ascii="微軟正黑體" w:eastAsia="微軟正黑體" w:hAnsi="微軟正黑體" w:cs="標楷體" w:hint="eastAsia"/>
          <w:sz w:val="20"/>
          <w:szCs w:val="20"/>
        </w:rPr>
        <w:t>能理解並解釋價格因素如何影響消費者與生產者的資源分配。</w:t>
      </w:r>
    </w:p>
    <w:p w:rsidR="00AE2A3F" w:rsidRPr="00664D5C" w:rsidRDefault="00AE2A3F" w:rsidP="006C0DD1">
      <w:pPr>
        <w:autoSpaceDE w:val="0"/>
        <w:autoSpaceDN w:val="0"/>
        <w:adjustRightInd w:val="0"/>
        <w:spacing w:line="320" w:lineRule="exact"/>
        <w:rPr>
          <w:rFonts w:ascii="微軟正黑體" w:eastAsia="微軟正黑體" w:hAnsi="微軟正黑體" w:cs="標楷體"/>
          <w:color w:val="000000"/>
          <w:kern w:val="0"/>
          <w:sz w:val="20"/>
          <w:lang w:bidi="ar-SA"/>
        </w:rPr>
      </w:pPr>
      <w:r w:rsidRPr="00664D5C">
        <w:rPr>
          <w:rFonts w:ascii="微軟正黑體" w:eastAsia="微軟正黑體" w:hAnsi="微軟正黑體" w:cs="標楷體"/>
          <w:color w:val="000000"/>
          <w:kern w:val="0"/>
          <w:sz w:val="20"/>
          <w:lang w:bidi="ar-SA"/>
        </w:rPr>
        <w:t>2.</w:t>
      </w:r>
      <w:r w:rsidRPr="00664D5C">
        <w:rPr>
          <w:rFonts w:ascii="微軟正黑體" w:eastAsia="微軟正黑體" w:hAnsi="微軟正黑體" w:cs="標楷體" w:hint="eastAsia"/>
          <w:color w:val="000000"/>
          <w:kern w:val="0"/>
          <w:sz w:val="20"/>
          <w:lang w:bidi="ar-SA"/>
        </w:rPr>
        <w:t>能分析當資源不足時，政府介入資源分配的理由及其背後的考量。</w:t>
      </w:r>
    </w:p>
    <w:p w:rsidR="006C0DD1" w:rsidRPr="00664D5C" w:rsidRDefault="00AE2A3F" w:rsidP="006C0DD1">
      <w:pPr>
        <w:tabs>
          <w:tab w:val="left" w:pos="560"/>
        </w:tabs>
        <w:spacing w:line="320" w:lineRule="exact"/>
        <w:ind w:right="-20"/>
        <w:rPr>
          <w:rFonts w:ascii="微軟正黑體" w:eastAsia="微軟正黑體" w:hAnsi="微軟正黑體" w:cs="標楷體"/>
          <w:color w:val="000000"/>
          <w:kern w:val="0"/>
          <w:sz w:val="20"/>
          <w:lang w:bidi="ar-SA"/>
        </w:rPr>
      </w:pPr>
      <w:r w:rsidRPr="00664D5C">
        <w:rPr>
          <w:rFonts w:ascii="微軟正黑體" w:eastAsia="微軟正黑體" w:hAnsi="微軟正黑體" w:cs="標楷體"/>
          <w:color w:val="000000"/>
          <w:kern w:val="0"/>
          <w:sz w:val="20"/>
          <w:lang w:bidi="ar-SA"/>
        </w:rPr>
        <w:t>2.</w:t>
      </w:r>
      <w:r w:rsidRPr="00664D5C">
        <w:rPr>
          <w:rFonts w:ascii="微軟正黑體" w:eastAsia="微軟正黑體" w:hAnsi="微軟正黑體" w:cs="標楷體" w:hint="eastAsia"/>
          <w:color w:val="000000"/>
          <w:kern w:val="0"/>
          <w:sz w:val="20"/>
          <w:lang w:bidi="ar-SA"/>
        </w:rPr>
        <w:t>能認識各種不同分配資源的方法，比較分析不同分配方法的利弊。</w:t>
      </w:r>
    </w:p>
    <w:p w:rsidR="0080600D" w:rsidRPr="00664D5C" w:rsidRDefault="00AE2A3F" w:rsidP="006C0DD1">
      <w:pPr>
        <w:tabs>
          <w:tab w:val="left" w:pos="560"/>
        </w:tabs>
        <w:spacing w:line="320" w:lineRule="exact"/>
        <w:ind w:right="-20"/>
        <w:rPr>
          <w:rFonts w:ascii="微軟正黑體" w:eastAsia="微軟正黑體" w:hAnsi="微軟正黑體"/>
          <w:sz w:val="20"/>
        </w:rPr>
      </w:pPr>
      <w:r w:rsidRPr="00664D5C">
        <w:rPr>
          <w:rFonts w:ascii="微軟正黑體" w:eastAsia="微軟正黑體" w:hAnsi="微軟正黑體" w:cs="標楷體"/>
          <w:color w:val="000000"/>
          <w:kern w:val="0"/>
          <w:sz w:val="20"/>
          <w:lang w:bidi="ar-SA"/>
        </w:rPr>
        <w:t>3.</w:t>
      </w:r>
      <w:r w:rsidRPr="00664D5C">
        <w:rPr>
          <w:rFonts w:ascii="微軟正黑體" w:eastAsia="微軟正黑體" w:hAnsi="微軟正黑體" w:cs="標楷體" w:hint="eastAsia"/>
          <w:color w:val="000000"/>
          <w:kern w:val="0"/>
          <w:sz w:val="20"/>
          <w:lang w:bidi="ar-SA"/>
        </w:rPr>
        <w:t>能應用「效率」及「公平正義」概念，評估資源分配方式的合理性。</w:t>
      </w:r>
    </w:p>
    <w:p w:rsidR="00AE2A3F" w:rsidRPr="006C0DD1" w:rsidRDefault="0080600D" w:rsidP="00934639">
      <w:pPr>
        <w:ind w:leftChars="16" w:left="319" w:hangingChars="117" w:hanging="281"/>
        <w:rPr>
          <w:rFonts w:ascii="微軟正黑體" w:eastAsia="微軟正黑體" w:hAnsi="微軟正黑體" w:cs="Microsoft JhengHei UI"/>
          <w:bCs/>
          <w:position w:val="-2"/>
          <w:szCs w:val="24"/>
        </w:rPr>
      </w:pPr>
      <w:r w:rsidRPr="00664D5C">
        <w:rPr>
          <w:rFonts w:ascii="微軟正黑體" w:eastAsia="微軟正黑體" w:hAnsi="微軟正黑體" w:cs="Microsoft JhengHei UI"/>
          <w:b/>
          <w:bCs/>
          <w:position w:val="-2"/>
          <w:szCs w:val="24"/>
        </w:rPr>
        <w:t>學習評量</w:t>
      </w:r>
      <w:r w:rsidRPr="006C0DD1">
        <w:rPr>
          <w:rFonts w:ascii="微軟正黑體" w:eastAsia="微軟正黑體" w:hAnsi="微軟正黑體" w:cs="Microsoft JhengHei UI"/>
          <w:bCs/>
          <w:position w:val="-2"/>
          <w:szCs w:val="24"/>
        </w:rPr>
        <w:t>：</w:t>
      </w:r>
      <w:r w:rsidR="00AE2A3F" w:rsidRPr="006C0DD1">
        <w:rPr>
          <w:rFonts w:ascii="微軟正黑體" w:eastAsia="微軟正黑體" w:hAnsi="微軟正黑體" w:cs="Microsoft JhengHei UI" w:hint="eastAsia"/>
          <w:bCs/>
          <w:position w:val="-2"/>
          <w:szCs w:val="24"/>
        </w:rPr>
        <w:t>(整理)</w:t>
      </w:r>
    </w:p>
    <w:p w:rsidR="00AE2A3F" w:rsidRPr="00664D5C" w:rsidRDefault="00664D5C" w:rsidP="00AE2A3F">
      <w:pPr>
        <w:spacing w:line="360" w:lineRule="exact"/>
        <w:ind w:right="-20" w:firstLineChars="177" w:firstLine="425"/>
        <w:rPr>
          <w:rFonts w:ascii="微軟正黑體" w:eastAsia="微軟正黑體" w:hAnsi="微軟正黑體" w:cs="Microsoft JhengHei UI"/>
          <w:position w:val="-2"/>
          <w:sz w:val="20"/>
        </w:rPr>
      </w:pPr>
      <w:r>
        <w:rPr>
          <w:rFonts w:ascii="微軟正黑體" w:eastAsia="微軟正黑體" w:hAnsi="微軟正黑體" w:cs="Arial" w:hint="eastAsia"/>
          <w:position w:val="-2"/>
          <w:szCs w:val="24"/>
        </w:rPr>
        <w:t xml:space="preserve"> </w:t>
      </w:r>
      <w:r w:rsidR="00AE2A3F" w:rsidRPr="00664D5C">
        <w:rPr>
          <w:rFonts w:ascii="微軟正黑體" w:eastAsia="微軟正黑體" w:hAnsi="微軟正黑體" w:cs="Arial" w:hint="eastAsia"/>
          <w:position w:val="-2"/>
          <w:sz w:val="20"/>
        </w:rPr>
        <w:t>1.</w:t>
      </w:r>
      <w:r w:rsidR="00AE2A3F" w:rsidRPr="00664D5C">
        <w:rPr>
          <w:rFonts w:ascii="微軟正黑體" w:eastAsia="微軟正黑體" w:hAnsi="微軟正黑體" w:cs="Microsoft JhengHei UI"/>
          <w:position w:val="-2"/>
          <w:sz w:val="20"/>
        </w:rPr>
        <w:t>上課參與度</w:t>
      </w:r>
      <w:r w:rsidR="00AE2A3F" w:rsidRPr="00664D5C">
        <w:rPr>
          <w:rFonts w:ascii="微軟正黑體" w:eastAsia="微軟正黑體" w:hAnsi="微軟正黑體" w:cs="Microsoft JhengHei UI" w:hint="eastAsia"/>
          <w:position w:val="-2"/>
          <w:sz w:val="20"/>
        </w:rPr>
        <w:t xml:space="preserve">(含口語評量觀察)  </w:t>
      </w:r>
      <w:r w:rsidR="006C0DD1" w:rsidRPr="00664D5C">
        <w:rPr>
          <w:rFonts w:ascii="微軟正黑體" w:eastAsia="微軟正黑體" w:hAnsi="微軟正黑體" w:cs="Microsoft JhengHei UI"/>
          <w:position w:val="-2"/>
          <w:sz w:val="20"/>
        </w:rPr>
        <w:t xml:space="preserve"> </w:t>
      </w:r>
      <w:r w:rsidR="006C0DD1" w:rsidRPr="00664D5C">
        <w:rPr>
          <w:rFonts w:ascii="微軟正黑體" w:eastAsia="微軟正黑體" w:hAnsi="微軟正黑體" w:cs="Microsoft JhengHei UI" w:hint="eastAsia"/>
          <w:position w:val="-2"/>
          <w:sz w:val="20"/>
        </w:rPr>
        <w:t>3</w:t>
      </w:r>
      <w:r w:rsidR="00AE2A3F" w:rsidRPr="00664D5C">
        <w:rPr>
          <w:rFonts w:ascii="微軟正黑體" w:eastAsia="微軟正黑體" w:hAnsi="微軟正黑體" w:cs="Microsoft JhengHei UI"/>
          <w:position w:val="-2"/>
          <w:sz w:val="20"/>
        </w:rPr>
        <w:t>0</w:t>
      </w:r>
      <w:r w:rsidR="00AE2A3F" w:rsidRPr="00664D5C">
        <w:rPr>
          <w:rFonts w:ascii="微軟正黑體" w:eastAsia="微軟正黑體" w:hAnsi="微軟正黑體" w:cs="Microsoft JhengHei UI" w:hint="eastAsia"/>
          <w:position w:val="-2"/>
          <w:sz w:val="20"/>
        </w:rPr>
        <w:t>%</w:t>
      </w:r>
    </w:p>
    <w:p w:rsidR="006C0DD1" w:rsidRPr="00664D5C" w:rsidRDefault="006C0DD1" w:rsidP="00AE2A3F">
      <w:pPr>
        <w:spacing w:line="360" w:lineRule="exact"/>
        <w:ind w:right="-20" w:firstLineChars="177" w:firstLine="354"/>
        <w:rPr>
          <w:rFonts w:ascii="微軟正黑體" w:eastAsia="微軟正黑體" w:hAnsi="微軟正黑體" w:cs="Microsoft JhengHei UI"/>
          <w:position w:val="-2"/>
          <w:sz w:val="20"/>
        </w:rPr>
      </w:pPr>
      <w:r w:rsidRPr="00664D5C">
        <w:rPr>
          <w:rFonts w:ascii="微軟正黑體" w:eastAsia="微軟正黑體" w:hAnsi="微軟正黑體" w:cs="Microsoft JhengHei UI" w:hint="eastAsia"/>
          <w:position w:val="-2"/>
          <w:sz w:val="20"/>
        </w:rPr>
        <w:t xml:space="preserve"> 2.口罩之亂學習單    20</w:t>
      </w:r>
      <w:r w:rsidRPr="00664D5C">
        <w:rPr>
          <w:rFonts w:ascii="微軟正黑體" w:eastAsia="微軟正黑體" w:hAnsi="微軟正黑體" w:cs="Microsoft JhengHei UI"/>
          <w:position w:val="-2"/>
          <w:sz w:val="20"/>
        </w:rPr>
        <w:t>%</w:t>
      </w:r>
    </w:p>
    <w:p w:rsidR="006C0DD1" w:rsidRPr="00664D5C" w:rsidRDefault="006C0DD1" w:rsidP="00AE2A3F">
      <w:pPr>
        <w:spacing w:line="360" w:lineRule="exact"/>
        <w:ind w:right="-20" w:firstLineChars="177" w:firstLine="354"/>
        <w:rPr>
          <w:rFonts w:ascii="微軟正黑體" w:eastAsia="微軟正黑體" w:hAnsi="微軟正黑體" w:cs="Microsoft JhengHei UI"/>
          <w:position w:val="-2"/>
          <w:sz w:val="20"/>
        </w:rPr>
      </w:pPr>
      <w:r w:rsidRPr="00664D5C">
        <w:rPr>
          <w:rFonts w:ascii="微軟正黑體" w:eastAsia="微軟正黑體" w:hAnsi="微軟正黑體" w:cs="Microsoft JhengHei UI" w:hint="eastAsia"/>
          <w:position w:val="-2"/>
          <w:sz w:val="20"/>
        </w:rPr>
        <w:t xml:space="preserve"> 3.口罩分配閱讀單 </w:t>
      </w:r>
      <w:r w:rsidRPr="00664D5C">
        <w:rPr>
          <w:rFonts w:ascii="微軟正黑體" w:eastAsia="微軟正黑體" w:hAnsi="微軟正黑體" w:cs="Microsoft JhengHei UI"/>
          <w:position w:val="-2"/>
          <w:sz w:val="20"/>
        </w:rPr>
        <w:t xml:space="preserve">   10</w:t>
      </w:r>
      <w:r w:rsidRPr="00664D5C">
        <w:rPr>
          <w:rFonts w:ascii="微軟正黑體" w:eastAsia="微軟正黑體" w:hAnsi="微軟正黑體" w:cs="Microsoft JhengHei UI" w:hint="eastAsia"/>
          <w:position w:val="-2"/>
          <w:sz w:val="20"/>
        </w:rPr>
        <w:t>%</w:t>
      </w:r>
    </w:p>
    <w:p w:rsidR="006C0DD1" w:rsidRPr="00664D5C" w:rsidRDefault="006C0DD1" w:rsidP="00AE2A3F">
      <w:pPr>
        <w:spacing w:line="360" w:lineRule="exact"/>
        <w:ind w:right="-20" w:firstLineChars="177" w:firstLine="354"/>
        <w:rPr>
          <w:rFonts w:ascii="微軟正黑體" w:eastAsia="微軟正黑體" w:hAnsi="微軟正黑體" w:cs="Microsoft JhengHei UI"/>
          <w:position w:val="-2"/>
          <w:sz w:val="20"/>
        </w:rPr>
      </w:pPr>
      <w:r w:rsidRPr="00664D5C">
        <w:rPr>
          <w:rFonts w:ascii="微軟正黑體" w:eastAsia="微軟正黑體" w:hAnsi="微軟正黑體" w:cs="Microsoft JhengHei UI" w:hint="eastAsia"/>
          <w:position w:val="-2"/>
          <w:sz w:val="20"/>
        </w:rPr>
        <w:t xml:space="preserve"> 4.疫苗分配討論單    10%</w:t>
      </w:r>
    </w:p>
    <w:p w:rsidR="006C0DD1" w:rsidRPr="00664D5C" w:rsidRDefault="006C0DD1" w:rsidP="00AE2A3F">
      <w:pPr>
        <w:spacing w:line="360" w:lineRule="exact"/>
        <w:ind w:right="-20" w:firstLineChars="177" w:firstLine="354"/>
        <w:rPr>
          <w:rFonts w:ascii="微軟正黑體" w:eastAsia="微軟正黑體" w:hAnsi="微軟正黑體" w:cs="Microsoft JhengHei UI"/>
          <w:position w:val="-2"/>
          <w:sz w:val="20"/>
        </w:rPr>
      </w:pPr>
      <w:r w:rsidRPr="00664D5C">
        <w:rPr>
          <w:rFonts w:ascii="微軟正黑體" w:eastAsia="微軟正黑體" w:hAnsi="微軟正黑體" w:cs="Microsoft JhengHei UI" w:hint="eastAsia"/>
          <w:position w:val="-2"/>
          <w:sz w:val="20"/>
        </w:rPr>
        <w:t xml:space="preserve"> 5.決策分析單        30%</w:t>
      </w:r>
    </w:p>
    <w:p w:rsidR="007F7CAA" w:rsidRDefault="00664D5C" w:rsidP="00664D5C">
      <w:pPr>
        <w:spacing w:line="360" w:lineRule="exact"/>
        <w:ind w:right="-20"/>
        <w:rPr>
          <w:rFonts w:ascii="微軟正黑體" w:eastAsia="微軟正黑體" w:hAnsi="微軟正黑體" w:cs="Microsoft JhengHei UI"/>
          <w:position w:val="-2"/>
          <w:szCs w:val="24"/>
        </w:rPr>
      </w:pPr>
      <w:r w:rsidRPr="00AE2A3F">
        <w:rPr>
          <w:rFonts w:ascii="標楷體" w:eastAsia="標楷體" w:hAnsi="標楷體"/>
          <w:bCs/>
          <w:noProof/>
          <w:color w:val="000000" w:themeColor="text1"/>
          <w:lang w:bidi="ar-SA"/>
        </w:rPr>
        <w:drawing>
          <wp:anchor distT="0" distB="0" distL="114300" distR="114300" simplePos="0" relativeHeight="251753472" behindDoc="0" locked="0" layoutInCell="1" allowOverlap="1" wp14:anchorId="6BFDD22C" wp14:editId="0374C26C">
            <wp:simplePos x="0" y="0"/>
            <wp:positionH relativeFrom="column">
              <wp:posOffset>0</wp:posOffset>
            </wp:positionH>
            <wp:positionV relativeFrom="paragraph">
              <wp:posOffset>227965</wp:posOffset>
            </wp:positionV>
            <wp:extent cx="4432300" cy="3591174"/>
            <wp:effectExtent l="0" t="0" r="6350" b="9525"/>
            <wp:wrapSquare wrapText="bothSides"/>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0" cy="35911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7CAA" w:rsidRDefault="007F7CAA" w:rsidP="00AE2A3F">
      <w:pPr>
        <w:spacing w:line="360" w:lineRule="exact"/>
        <w:ind w:right="-20" w:firstLineChars="177" w:firstLine="425"/>
        <w:rPr>
          <w:rFonts w:ascii="微軟正黑體" w:eastAsia="微軟正黑體" w:hAnsi="微軟正黑體" w:cs="Microsoft JhengHei UI"/>
          <w:position w:val="-2"/>
          <w:szCs w:val="24"/>
        </w:rPr>
      </w:pPr>
    </w:p>
    <w:p w:rsidR="00934639" w:rsidRPr="00DE79DD" w:rsidRDefault="00AE2A3F" w:rsidP="00934639">
      <w:pPr>
        <w:ind w:leftChars="16" w:left="319" w:hangingChars="117" w:hanging="281"/>
        <w:rPr>
          <w:rFonts w:ascii="標楷體" w:eastAsia="標楷體" w:hAnsi="標楷體"/>
          <w:bCs/>
          <w:color w:val="000000" w:themeColor="text1"/>
        </w:rPr>
      </w:pPr>
      <w:r w:rsidRPr="00DE79DD">
        <w:rPr>
          <w:rFonts w:ascii="標楷體" w:eastAsia="標楷體" w:hAnsi="標楷體"/>
          <w:bCs/>
          <w:color w:val="000000" w:themeColor="text1"/>
        </w:rPr>
        <w:t xml:space="preserve"> </w:t>
      </w:r>
    </w:p>
    <w:p w:rsidR="006C0DD1" w:rsidRDefault="006C0DD1" w:rsidP="00953034">
      <w:pPr>
        <w:spacing w:line="360" w:lineRule="exact"/>
        <w:rPr>
          <w:rFonts w:ascii="微軟正黑體" w:eastAsia="微軟正黑體" w:hAnsi="微軟正黑體"/>
          <w:b/>
          <w:szCs w:val="24"/>
        </w:rPr>
      </w:pPr>
    </w:p>
    <w:p w:rsidR="006C0DD1" w:rsidRDefault="006C0DD1" w:rsidP="00953034">
      <w:pPr>
        <w:spacing w:line="360" w:lineRule="exact"/>
        <w:rPr>
          <w:rFonts w:ascii="微軟正黑體" w:eastAsia="微軟正黑體" w:hAnsi="微軟正黑體"/>
          <w:b/>
          <w:szCs w:val="24"/>
        </w:rPr>
      </w:pPr>
    </w:p>
    <w:p w:rsidR="006C0DD1" w:rsidRDefault="006C0DD1"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4031A6" w:rsidRPr="00953034" w:rsidRDefault="003216EF" w:rsidP="00953034">
      <w:pPr>
        <w:spacing w:line="360" w:lineRule="exact"/>
        <w:rPr>
          <w:rFonts w:ascii="微軟正黑體" w:eastAsia="微軟正黑體" w:hAnsi="微軟正黑體"/>
          <w:b/>
          <w:szCs w:val="24"/>
        </w:rPr>
      </w:pPr>
      <w:r>
        <w:rPr>
          <w:rFonts w:ascii="微軟正黑體" w:eastAsia="微軟正黑體" w:hAnsi="微軟正黑體" w:hint="eastAsia"/>
          <w:b/>
          <w:szCs w:val="24"/>
        </w:rPr>
        <w:lastRenderedPageBreak/>
        <w:t>七</w:t>
      </w:r>
      <w:r w:rsidR="004478F8" w:rsidRPr="004478F8">
        <w:rPr>
          <w:rFonts w:ascii="微軟正黑體" w:eastAsia="微軟正黑體" w:hAnsi="微軟正黑體" w:hint="eastAsia"/>
          <w:b/>
          <w:szCs w:val="24"/>
        </w:rPr>
        <w:t>、</w:t>
      </w:r>
      <w:r w:rsidR="004031A6" w:rsidRPr="00953034">
        <w:rPr>
          <w:rFonts w:ascii="微軟正黑體" w:eastAsia="微軟正黑體" w:hAnsi="微軟正黑體" w:hint="eastAsia"/>
          <w:b/>
          <w:szCs w:val="24"/>
        </w:rPr>
        <w:t>編製與使用規準表</w:t>
      </w:r>
    </w:p>
    <w:p w:rsidR="004031A6"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步驟1：從整合型Rubric或分析型Rubric中，選擇適合你課程</w:t>
      </w:r>
      <w:r w:rsidR="004031A6" w:rsidRPr="00014C5F">
        <w:rPr>
          <w:rFonts w:ascii="微軟正黑體" w:eastAsia="微軟正黑體" w:hAnsi="微軟正黑體" w:hint="eastAsia"/>
          <w:szCs w:val="24"/>
        </w:rPr>
        <w:t>的類型，並思考是否要與評分系統結合</w:t>
      </w:r>
    </w:p>
    <w:p w:rsidR="004031A6"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步驟2：反思教學目標與學生在表現任務中應該要表現出來的</w:t>
      </w:r>
      <w:r w:rsidR="004031A6" w:rsidRPr="00014C5F">
        <w:rPr>
          <w:rFonts w:ascii="微軟正黑體" w:eastAsia="微軟正黑體" w:hAnsi="微軟正黑體" w:hint="eastAsia"/>
          <w:szCs w:val="24"/>
        </w:rPr>
        <w:t>能力（確定基準）</w:t>
      </w:r>
    </w:p>
    <w:p w:rsidR="00450BC1"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步驟3：就應有的評量要素（基準）思考其內涵</w:t>
      </w:r>
    </w:p>
    <w:p w:rsidR="004031A6"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步驟4：針對每個規準決定3-5個不同程度等級，如：不佳、</w:t>
      </w:r>
      <w:r w:rsidR="004031A6" w:rsidRPr="00014C5F">
        <w:rPr>
          <w:rFonts w:ascii="微軟正黑體" w:eastAsia="微軟正黑體" w:hAnsi="微軟正黑體" w:hint="eastAsia"/>
          <w:szCs w:val="24"/>
        </w:rPr>
        <w:t>普通、優秀</w:t>
      </w:r>
    </w:p>
    <w:p w:rsidR="00450BC1"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步驟5：為每個基準的等級撰寫定義清楚的評分規準</w:t>
      </w:r>
    </w:p>
    <w:p w:rsidR="00450BC1"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步驟6：若是總結性評量，訂出每個等級的分數範圍</w:t>
      </w:r>
    </w:p>
    <w:p w:rsidR="00450BC1"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步驟7：製成表格</w:t>
      </w:r>
    </w:p>
    <w:p w:rsidR="00450BC1"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步驟8：評估規準表草案的適切性</w:t>
      </w:r>
    </w:p>
    <w:p w:rsidR="004031A6"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步驟9：測試與調整(實施與評量，蒐集、羅列並分類學生在每</w:t>
      </w:r>
      <w:r w:rsidR="004031A6" w:rsidRPr="00014C5F">
        <w:rPr>
          <w:rFonts w:ascii="微軟正黑體" w:eastAsia="微軟正黑體" w:hAnsi="微軟正黑體" w:hint="eastAsia"/>
          <w:szCs w:val="24"/>
        </w:rPr>
        <w:t>個規準上表現程度)</w:t>
      </w:r>
    </w:p>
    <w:p w:rsidR="00450BC1" w:rsidRPr="00014C5F" w:rsidRDefault="00450BC1" w:rsidP="000871D8">
      <w:pPr>
        <w:spacing w:line="320" w:lineRule="exact"/>
        <w:ind w:left="566" w:hangingChars="236" w:hanging="566"/>
        <w:rPr>
          <w:rFonts w:ascii="微軟正黑體" w:eastAsia="微軟正黑體" w:hAnsi="微軟正黑體"/>
          <w:szCs w:val="24"/>
        </w:rPr>
      </w:pPr>
      <w:r w:rsidRPr="00014C5F">
        <w:rPr>
          <w:rFonts w:ascii="微軟正黑體" w:eastAsia="微軟正黑體" w:hAnsi="微軟正黑體" w:hint="eastAsia"/>
          <w:szCs w:val="24"/>
        </w:rPr>
        <w:t>步驟10：和學生、家長談論規準表</w:t>
      </w:r>
    </w:p>
    <w:p w:rsidR="00664D5C" w:rsidRDefault="00664D5C" w:rsidP="00FB7086">
      <w:pPr>
        <w:widowControl/>
        <w:rPr>
          <w:rFonts w:ascii="微軟正黑體" w:eastAsia="微軟正黑體" w:hAnsi="微軟正黑體"/>
          <w:b/>
          <w:szCs w:val="24"/>
        </w:rPr>
      </w:pPr>
    </w:p>
    <w:p w:rsidR="00014C5F" w:rsidRDefault="00FB7086" w:rsidP="00FB7086">
      <w:pPr>
        <w:widowControl/>
        <w:rPr>
          <w:rFonts w:ascii="微軟正黑體" w:eastAsia="微軟正黑體" w:hAnsi="微軟正黑體"/>
          <w:b/>
          <w:szCs w:val="24"/>
        </w:rPr>
      </w:pPr>
      <w:r>
        <w:rPr>
          <w:rFonts w:ascii="微軟正黑體" w:eastAsia="微軟正黑體" w:hAnsi="微軟正黑體" w:hint="eastAsia"/>
          <w:b/>
          <w:szCs w:val="24"/>
        </w:rPr>
        <w:t>八</w:t>
      </w:r>
      <w:r w:rsidR="00014C5F">
        <w:rPr>
          <w:rFonts w:ascii="微軟正黑體" w:eastAsia="微軟正黑體" w:hAnsi="微軟正黑體" w:hint="eastAsia"/>
          <w:b/>
          <w:szCs w:val="24"/>
        </w:rPr>
        <w:t>、</w:t>
      </w:r>
      <w:r w:rsidR="00014C5F" w:rsidRPr="00953034">
        <w:rPr>
          <w:rFonts w:ascii="微軟正黑體" w:eastAsia="微軟正黑體" w:hAnsi="微軟正黑體" w:hint="eastAsia"/>
          <w:b/>
          <w:szCs w:val="24"/>
        </w:rPr>
        <w:t>嘗試編製總結性評量的規準表</w:t>
      </w:r>
    </w:p>
    <w:p w:rsidR="004031A6" w:rsidRPr="001F4A4C" w:rsidRDefault="00014C5F" w:rsidP="00953034">
      <w:pPr>
        <w:spacing w:line="360" w:lineRule="exact"/>
        <w:rPr>
          <w:rFonts w:ascii="微軟正黑體" w:eastAsia="微軟正黑體" w:hAnsi="微軟正黑體"/>
          <w:b/>
          <w:szCs w:val="24"/>
        </w:rPr>
      </w:pPr>
      <w:r w:rsidRPr="001F4A4C">
        <w:rPr>
          <w:rFonts w:ascii="微軟正黑體" w:eastAsia="微軟正黑體" w:hAnsi="微軟正黑體" w:hint="eastAsia"/>
          <w:b/>
          <w:szCs w:val="24"/>
        </w:rPr>
        <w:t>(一)規畫一個單元的評量系統</w:t>
      </w:r>
    </w:p>
    <w:tbl>
      <w:tblPr>
        <w:tblStyle w:val="a5"/>
        <w:tblW w:w="9782" w:type="dxa"/>
        <w:tblInd w:w="-289" w:type="dxa"/>
        <w:tblLook w:val="04A0" w:firstRow="1" w:lastRow="0" w:firstColumn="1" w:lastColumn="0" w:noHBand="0" w:noVBand="1"/>
      </w:tblPr>
      <w:tblGrid>
        <w:gridCol w:w="4537"/>
        <w:gridCol w:w="5245"/>
      </w:tblGrid>
      <w:tr w:rsidR="001F4A4C" w:rsidRPr="001F4A4C" w:rsidTr="001F4A4C">
        <w:tc>
          <w:tcPr>
            <w:tcW w:w="4537" w:type="dxa"/>
            <w:shd w:val="clear" w:color="auto" w:fill="D9D9D9" w:themeFill="background1" w:themeFillShade="D9"/>
          </w:tcPr>
          <w:p w:rsidR="001F4A4C" w:rsidRPr="001F4A4C" w:rsidRDefault="001F4A4C" w:rsidP="00450BC1">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課程領域</w:t>
            </w:r>
            <w:r w:rsidRPr="001F4A4C">
              <w:rPr>
                <w:rFonts w:ascii="Calibri" w:eastAsia="Calibri" w:hAnsi="Calibri" w:cs="Calibri"/>
                <w:szCs w:val="24"/>
              </w:rPr>
              <w:t>/</w:t>
            </w:r>
            <w:r w:rsidRPr="001F4A4C">
              <w:rPr>
                <w:rFonts w:ascii="微軟正黑體" w:eastAsia="微軟正黑體" w:hAnsi="微軟正黑體" w:hint="eastAsia"/>
                <w:szCs w:val="24"/>
              </w:rPr>
              <w:t>年級：</w:t>
            </w:r>
          </w:p>
        </w:tc>
        <w:tc>
          <w:tcPr>
            <w:tcW w:w="5245" w:type="dxa"/>
            <w:shd w:val="clear" w:color="auto" w:fill="D9D9D9" w:themeFill="background1" w:themeFillShade="D9"/>
          </w:tcPr>
          <w:p w:rsidR="001F4A4C" w:rsidRPr="001F4A4C" w:rsidRDefault="001F4A4C" w:rsidP="00450BC1">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單元：</w:t>
            </w:r>
          </w:p>
        </w:tc>
      </w:tr>
      <w:tr w:rsidR="001F4A4C" w:rsidRPr="001F4A4C" w:rsidTr="001F4A4C">
        <w:tc>
          <w:tcPr>
            <w:tcW w:w="4537" w:type="dxa"/>
            <w:vMerge w:val="restart"/>
          </w:tcPr>
          <w:p w:rsidR="001F4A4C" w:rsidRPr="001F4A4C" w:rsidRDefault="001F4A4C" w:rsidP="00953034">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目標：</w:t>
            </w:r>
          </w:p>
        </w:tc>
        <w:tc>
          <w:tcPr>
            <w:tcW w:w="5245" w:type="dxa"/>
            <w:shd w:val="clear" w:color="auto" w:fill="D9D9D9" w:themeFill="background1" w:themeFillShade="D9"/>
          </w:tcPr>
          <w:p w:rsidR="001F4A4C" w:rsidRPr="001F4A4C" w:rsidRDefault="001F4A4C" w:rsidP="001F4A4C">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 xml:space="preserve">評量項目與占分比 </w:t>
            </w:r>
            <w:r w:rsidRPr="001F4A4C">
              <w:rPr>
                <w:rFonts w:ascii="微軟正黑體" w:eastAsia="微軟正黑體" w:hAnsi="微軟正黑體"/>
                <w:szCs w:val="24"/>
              </w:rPr>
              <w:t xml:space="preserve"> (</w:t>
            </w:r>
            <w:r w:rsidRPr="001F4A4C">
              <w:rPr>
                <w:rFonts w:ascii="微軟正黑體" w:eastAsia="微軟正黑體" w:hAnsi="微軟正黑體" w:hint="eastAsia"/>
                <w:szCs w:val="24"/>
              </w:rPr>
              <w:t>標註需編製規準表的項目</w:t>
            </w:r>
            <w:r w:rsidRPr="001F4A4C">
              <w:rPr>
                <w:rFonts w:ascii="微軟正黑體" w:eastAsia="微軟正黑體" w:hAnsi="微軟正黑體"/>
                <w:szCs w:val="24"/>
              </w:rPr>
              <w:t>)</w:t>
            </w:r>
          </w:p>
        </w:tc>
      </w:tr>
      <w:tr w:rsidR="001F4A4C" w:rsidRPr="001F4A4C" w:rsidTr="001F4A4C">
        <w:tc>
          <w:tcPr>
            <w:tcW w:w="4537" w:type="dxa"/>
            <w:vMerge/>
          </w:tcPr>
          <w:p w:rsidR="001F4A4C" w:rsidRPr="001F4A4C" w:rsidRDefault="001F4A4C" w:rsidP="00953034">
            <w:pPr>
              <w:spacing w:line="360" w:lineRule="exact"/>
              <w:rPr>
                <w:rFonts w:ascii="微軟正黑體" w:eastAsia="微軟正黑體" w:hAnsi="微軟正黑體"/>
                <w:szCs w:val="24"/>
              </w:rPr>
            </w:pPr>
          </w:p>
        </w:tc>
        <w:tc>
          <w:tcPr>
            <w:tcW w:w="5245" w:type="dxa"/>
          </w:tcPr>
          <w:p w:rsidR="001F4A4C" w:rsidRPr="001F4A4C" w:rsidRDefault="001F4A4C" w:rsidP="00953034">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1</w:t>
            </w:r>
            <w:r w:rsidRPr="001F4A4C">
              <w:rPr>
                <w:rFonts w:ascii="微軟正黑體" w:eastAsia="微軟正黑體" w:hAnsi="微軟正黑體"/>
                <w:szCs w:val="24"/>
              </w:rPr>
              <w:t>.</w:t>
            </w:r>
          </w:p>
        </w:tc>
      </w:tr>
      <w:tr w:rsidR="001F4A4C" w:rsidRPr="001F4A4C" w:rsidTr="001F4A4C">
        <w:tc>
          <w:tcPr>
            <w:tcW w:w="4537" w:type="dxa"/>
            <w:vMerge/>
          </w:tcPr>
          <w:p w:rsidR="001F4A4C" w:rsidRPr="001F4A4C" w:rsidRDefault="001F4A4C" w:rsidP="00953034">
            <w:pPr>
              <w:spacing w:line="360" w:lineRule="exact"/>
              <w:rPr>
                <w:rFonts w:ascii="微軟正黑體" w:eastAsia="微軟正黑體" w:hAnsi="微軟正黑體"/>
                <w:szCs w:val="24"/>
              </w:rPr>
            </w:pPr>
          </w:p>
        </w:tc>
        <w:tc>
          <w:tcPr>
            <w:tcW w:w="5245" w:type="dxa"/>
          </w:tcPr>
          <w:p w:rsidR="001F4A4C" w:rsidRPr="001F4A4C" w:rsidRDefault="001F4A4C" w:rsidP="00953034">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2</w:t>
            </w:r>
            <w:r w:rsidRPr="001F4A4C">
              <w:rPr>
                <w:rFonts w:ascii="微軟正黑體" w:eastAsia="微軟正黑體" w:hAnsi="微軟正黑體"/>
                <w:szCs w:val="24"/>
              </w:rPr>
              <w:t>.</w:t>
            </w:r>
          </w:p>
        </w:tc>
      </w:tr>
      <w:tr w:rsidR="001F4A4C" w:rsidRPr="001F4A4C" w:rsidTr="001F4A4C">
        <w:tc>
          <w:tcPr>
            <w:tcW w:w="4537" w:type="dxa"/>
            <w:vMerge/>
          </w:tcPr>
          <w:p w:rsidR="001F4A4C" w:rsidRPr="001F4A4C" w:rsidRDefault="001F4A4C" w:rsidP="00953034">
            <w:pPr>
              <w:spacing w:line="360" w:lineRule="exact"/>
              <w:rPr>
                <w:rFonts w:ascii="微軟正黑體" w:eastAsia="微軟正黑體" w:hAnsi="微軟正黑體"/>
                <w:szCs w:val="24"/>
              </w:rPr>
            </w:pPr>
          </w:p>
        </w:tc>
        <w:tc>
          <w:tcPr>
            <w:tcW w:w="5245" w:type="dxa"/>
          </w:tcPr>
          <w:p w:rsidR="001F4A4C" w:rsidRPr="001F4A4C" w:rsidRDefault="001F4A4C" w:rsidP="00953034">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3</w:t>
            </w:r>
            <w:r w:rsidRPr="001F4A4C">
              <w:rPr>
                <w:rFonts w:ascii="微軟正黑體" w:eastAsia="微軟正黑體" w:hAnsi="微軟正黑體"/>
                <w:szCs w:val="24"/>
              </w:rPr>
              <w:t>.</w:t>
            </w:r>
          </w:p>
        </w:tc>
      </w:tr>
      <w:tr w:rsidR="001F4A4C" w:rsidRPr="001F4A4C" w:rsidTr="001F4A4C">
        <w:tc>
          <w:tcPr>
            <w:tcW w:w="4537" w:type="dxa"/>
            <w:vMerge/>
          </w:tcPr>
          <w:p w:rsidR="001F4A4C" w:rsidRPr="001F4A4C" w:rsidRDefault="001F4A4C" w:rsidP="00953034">
            <w:pPr>
              <w:spacing w:line="360" w:lineRule="exact"/>
              <w:rPr>
                <w:rFonts w:ascii="微軟正黑體" w:eastAsia="微軟正黑體" w:hAnsi="微軟正黑體"/>
                <w:szCs w:val="24"/>
              </w:rPr>
            </w:pPr>
          </w:p>
        </w:tc>
        <w:tc>
          <w:tcPr>
            <w:tcW w:w="5245" w:type="dxa"/>
          </w:tcPr>
          <w:p w:rsidR="001F4A4C" w:rsidRPr="001F4A4C" w:rsidRDefault="001F4A4C" w:rsidP="00953034">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4</w:t>
            </w:r>
            <w:r w:rsidRPr="001F4A4C">
              <w:rPr>
                <w:rFonts w:ascii="微軟正黑體" w:eastAsia="微軟正黑體" w:hAnsi="微軟正黑體"/>
                <w:szCs w:val="24"/>
              </w:rPr>
              <w:t>.</w:t>
            </w:r>
          </w:p>
        </w:tc>
      </w:tr>
      <w:tr w:rsidR="001F4A4C" w:rsidRPr="001F4A4C" w:rsidTr="001F4A4C">
        <w:tc>
          <w:tcPr>
            <w:tcW w:w="4537" w:type="dxa"/>
            <w:vMerge/>
          </w:tcPr>
          <w:p w:rsidR="001F4A4C" w:rsidRPr="001F4A4C" w:rsidRDefault="001F4A4C" w:rsidP="00953034">
            <w:pPr>
              <w:spacing w:line="360" w:lineRule="exact"/>
              <w:rPr>
                <w:rFonts w:ascii="微軟正黑體" w:eastAsia="微軟正黑體" w:hAnsi="微軟正黑體"/>
                <w:szCs w:val="24"/>
              </w:rPr>
            </w:pPr>
          </w:p>
        </w:tc>
        <w:tc>
          <w:tcPr>
            <w:tcW w:w="5245" w:type="dxa"/>
          </w:tcPr>
          <w:p w:rsidR="001F4A4C" w:rsidRPr="001F4A4C" w:rsidRDefault="001F4A4C" w:rsidP="00953034">
            <w:pPr>
              <w:spacing w:line="360" w:lineRule="exact"/>
              <w:rPr>
                <w:rFonts w:ascii="微軟正黑體" w:eastAsia="微軟正黑體" w:hAnsi="微軟正黑體"/>
                <w:szCs w:val="24"/>
              </w:rPr>
            </w:pPr>
            <w:r w:rsidRPr="001F4A4C">
              <w:rPr>
                <w:rFonts w:ascii="微軟正黑體" w:eastAsia="微軟正黑體" w:hAnsi="微軟正黑體" w:hint="eastAsia"/>
                <w:szCs w:val="24"/>
              </w:rPr>
              <w:t>5</w:t>
            </w:r>
            <w:r w:rsidRPr="001F4A4C">
              <w:rPr>
                <w:rFonts w:ascii="微軟正黑體" w:eastAsia="微軟正黑體" w:hAnsi="微軟正黑體"/>
                <w:szCs w:val="24"/>
              </w:rPr>
              <w:t>.</w:t>
            </w:r>
          </w:p>
        </w:tc>
      </w:tr>
    </w:tbl>
    <w:p w:rsidR="00014C5F" w:rsidRPr="00953034" w:rsidRDefault="00014C5F" w:rsidP="00953034">
      <w:pPr>
        <w:spacing w:line="360" w:lineRule="exact"/>
        <w:rPr>
          <w:rFonts w:ascii="微軟正黑體" w:eastAsia="微軟正黑體" w:hAnsi="微軟正黑體"/>
          <w:b/>
          <w:szCs w:val="24"/>
        </w:rPr>
      </w:pPr>
    </w:p>
    <w:p w:rsidR="001F4A4C" w:rsidRDefault="001F4A4C" w:rsidP="00953034">
      <w:pPr>
        <w:pStyle w:val="a3"/>
        <w:spacing w:line="360" w:lineRule="exact"/>
        <w:ind w:leftChars="0" w:left="0"/>
        <w:rPr>
          <w:rFonts w:ascii="微軟正黑體" w:eastAsia="微軟正黑體" w:hAnsi="微軟正黑體"/>
          <w:b/>
          <w:szCs w:val="24"/>
        </w:rPr>
      </w:pPr>
      <w:r>
        <w:rPr>
          <w:rFonts w:ascii="微軟正黑體" w:eastAsia="微軟正黑體" w:hAnsi="微軟正黑體" w:hint="eastAsia"/>
          <w:b/>
          <w:szCs w:val="24"/>
        </w:rPr>
        <w:t>(二)為表現任務編製規準表</w:t>
      </w:r>
    </w:p>
    <w:p w:rsidR="001E662E" w:rsidRDefault="001E662E" w:rsidP="001E662E">
      <w:pPr>
        <w:pStyle w:val="a3"/>
        <w:spacing w:line="360" w:lineRule="exact"/>
        <w:ind w:leftChars="0" w:left="840"/>
        <w:rPr>
          <w:rFonts w:ascii="微軟正黑體" w:eastAsia="微軟正黑體" w:hAnsi="微軟正黑體"/>
          <w:szCs w:val="24"/>
        </w:rPr>
      </w:pPr>
      <w:r>
        <w:rPr>
          <w:rFonts w:ascii="微軟正黑體" w:eastAsia="微軟正黑體" w:hAnsi="微軟正黑體" w:hint="eastAsia"/>
          <w:szCs w:val="24"/>
        </w:rPr>
        <w:t>線上規準表製作網頁</w:t>
      </w:r>
    </w:p>
    <w:p w:rsidR="00FB7086" w:rsidRPr="00664D5C" w:rsidRDefault="001E662E" w:rsidP="00664D5C">
      <w:pPr>
        <w:pStyle w:val="a3"/>
        <w:spacing w:line="360" w:lineRule="exact"/>
        <w:ind w:leftChars="0" w:left="840"/>
        <w:rPr>
          <w:rFonts w:ascii="微軟正黑體" w:eastAsia="微軟正黑體" w:hAnsi="微軟正黑體"/>
          <w:szCs w:val="24"/>
        </w:rPr>
      </w:pPr>
      <w:r>
        <w:rPr>
          <w:rFonts w:ascii="微軟正黑體" w:eastAsia="微軟正黑體" w:hAnsi="微軟正黑體" w:hint="eastAsia"/>
          <w:szCs w:val="24"/>
        </w:rPr>
        <w:t xml:space="preserve">iRubrics </w:t>
      </w:r>
      <w:hyperlink r:id="rId12" w:history="1">
        <w:r>
          <w:rPr>
            <w:rStyle w:val="aa"/>
            <w:rFonts w:ascii="微軟正黑體" w:eastAsia="微軟正黑體" w:hAnsi="微軟正黑體" w:hint="eastAsia"/>
            <w:szCs w:val="24"/>
          </w:rPr>
          <w:t>http://</w:t>
        </w:r>
      </w:hyperlink>
      <w:hyperlink r:id="rId13" w:history="1">
        <w:r>
          <w:rPr>
            <w:rStyle w:val="aa"/>
            <w:rFonts w:ascii="微軟正黑體" w:eastAsia="微軟正黑體" w:hAnsi="微軟正黑體" w:hint="eastAsia"/>
            <w:szCs w:val="24"/>
          </w:rPr>
          <w:t>www.rcampus.com/indexrubric.cfm</w:t>
        </w:r>
      </w:hyperlink>
    </w:p>
    <w:p w:rsidR="00EC2D4B" w:rsidRPr="000871D8" w:rsidRDefault="00EC2D4B"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目標：</w:t>
      </w:r>
    </w:p>
    <w:p w:rsidR="00EC2D4B" w:rsidRPr="000871D8" w:rsidRDefault="001F4A4C" w:rsidP="00953034">
      <w:pPr>
        <w:pStyle w:val="a3"/>
        <w:spacing w:line="360" w:lineRule="exact"/>
        <w:ind w:leftChars="0" w:left="0"/>
        <w:rPr>
          <w:rFonts w:ascii="微軟正黑體" w:eastAsia="微軟正黑體" w:hAnsi="微軟正黑體"/>
          <w:b/>
          <w:bCs/>
          <w:sz w:val="20"/>
          <w:szCs w:val="20"/>
        </w:rPr>
      </w:pPr>
      <w:r w:rsidRPr="000871D8">
        <w:rPr>
          <w:rFonts w:ascii="微軟正黑體" w:eastAsia="微軟正黑體" w:hAnsi="微軟正黑體" w:hint="eastAsia"/>
          <w:b/>
          <w:bCs/>
          <w:sz w:val="20"/>
          <w:szCs w:val="20"/>
        </w:rPr>
        <w:t>表現任務</w:t>
      </w:r>
      <w:r w:rsidR="00EC2D4B" w:rsidRPr="000871D8">
        <w:rPr>
          <w:rFonts w:ascii="微軟正黑體" w:eastAsia="微軟正黑體" w:hAnsi="微軟正黑體" w:hint="eastAsia"/>
          <w:b/>
          <w:bCs/>
          <w:sz w:val="20"/>
          <w:szCs w:val="20"/>
        </w:rPr>
        <w:t>：</w:t>
      </w:r>
    </w:p>
    <w:p w:rsidR="00EC2D4B" w:rsidRPr="000871D8" w:rsidRDefault="00EC2D4B"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規準表：</w:t>
      </w:r>
    </w:p>
    <w:tbl>
      <w:tblPr>
        <w:tblStyle w:val="a5"/>
        <w:tblW w:w="0" w:type="auto"/>
        <w:tblInd w:w="480" w:type="dxa"/>
        <w:tblLook w:val="04A0" w:firstRow="1" w:lastRow="0" w:firstColumn="1" w:lastColumn="0" w:noHBand="0" w:noVBand="1"/>
      </w:tblPr>
      <w:tblGrid>
        <w:gridCol w:w="2009"/>
        <w:gridCol w:w="2011"/>
        <w:gridCol w:w="2011"/>
        <w:gridCol w:w="2011"/>
      </w:tblGrid>
      <w:tr w:rsidR="00EC2D4B" w:rsidRPr="000871D8" w:rsidTr="00EC2D4B">
        <w:tc>
          <w:tcPr>
            <w:tcW w:w="2009" w:type="dxa"/>
          </w:tcPr>
          <w:p w:rsidR="00EC2D4B" w:rsidRPr="000871D8" w:rsidRDefault="00014C5F"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 xml:space="preserve">      </w:t>
            </w:r>
            <w:r w:rsidR="00EC2D4B" w:rsidRPr="000871D8">
              <w:rPr>
                <w:rFonts w:ascii="微軟正黑體" w:eastAsia="微軟正黑體" w:hAnsi="微軟正黑體" w:hint="eastAsia"/>
                <w:b/>
                <w:sz w:val="20"/>
                <w:szCs w:val="20"/>
              </w:rPr>
              <w:t>表現等級</w:t>
            </w:r>
            <w:r w:rsidR="00EC2D4B" w:rsidRPr="000871D8">
              <w:rPr>
                <w:rFonts w:ascii="微軟正黑體" w:eastAsia="微軟正黑體" w:hAnsi="微軟正黑體"/>
                <w:b/>
                <w:noProof/>
                <w:sz w:val="20"/>
                <w:szCs w:val="20"/>
              </w:rPr>
              <mc:AlternateContent>
                <mc:Choice Requires="wps">
                  <w:drawing>
                    <wp:anchor distT="0" distB="0" distL="114300" distR="114300" simplePos="0" relativeHeight="251669504" behindDoc="0" locked="0" layoutInCell="1" allowOverlap="1" wp14:anchorId="16C78B66" wp14:editId="003B7C5C">
                      <wp:simplePos x="0" y="0"/>
                      <wp:positionH relativeFrom="column">
                        <wp:posOffset>-67310</wp:posOffset>
                      </wp:positionH>
                      <wp:positionV relativeFrom="paragraph">
                        <wp:posOffset>25400</wp:posOffset>
                      </wp:positionV>
                      <wp:extent cx="1289050" cy="412750"/>
                      <wp:effectExtent l="8890" t="6350" r="6985" b="9525"/>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FC400" id="AutoShape 65" o:spid="_x0000_s1026" type="#_x0000_t32" style="position:absolute;margin-left:-5.3pt;margin-top:2pt;width:101.5pt;height: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"/>
                  </w:pict>
                </mc:Fallback>
              </mc:AlternateContent>
            </w:r>
          </w:p>
          <w:p w:rsidR="00EC2D4B" w:rsidRPr="000871D8" w:rsidRDefault="00EC2D4B"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 xml:space="preserve">基準向度      </w:t>
            </w:r>
          </w:p>
        </w:tc>
        <w:tc>
          <w:tcPr>
            <w:tcW w:w="2011" w:type="dxa"/>
          </w:tcPr>
          <w:p w:rsidR="00EC2D4B" w:rsidRPr="000871D8" w:rsidRDefault="00EC2D4B"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 xml:space="preserve">    精熟</w:t>
            </w:r>
          </w:p>
        </w:tc>
        <w:tc>
          <w:tcPr>
            <w:tcW w:w="2011" w:type="dxa"/>
          </w:tcPr>
          <w:p w:rsidR="00EC2D4B" w:rsidRPr="000871D8" w:rsidRDefault="00EC2D4B"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 xml:space="preserve">      優良</w:t>
            </w:r>
          </w:p>
        </w:tc>
        <w:tc>
          <w:tcPr>
            <w:tcW w:w="2011" w:type="dxa"/>
          </w:tcPr>
          <w:p w:rsidR="00EC2D4B" w:rsidRPr="000871D8" w:rsidRDefault="00EC2D4B" w:rsidP="00953034">
            <w:pPr>
              <w:pStyle w:val="a3"/>
              <w:spacing w:line="360" w:lineRule="exact"/>
              <w:ind w:leftChars="0" w:left="0"/>
              <w:rPr>
                <w:rFonts w:ascii="微軟正黑體" w:eastAsia="微軟正黑體" w:hAnsi="微軟正黑體"/>
                <w:b/>
                <w:sz w:val="20"/>
                <w:szCs w:val="20"/>
              </w:rPr>
            </w:pPr>
            <w:r w:rsidRPr="000871D8">
              <w:rPr>
                <w:rFonts w:ascii="微軟正黑體" w:eastAsia="微軟正黑體" w:hAnsi="微軟正黑體" w:hint="eastAsia"/>
                <w:b/>
                <w:sz w:val="20"/>
                <w:szCs w:val="20"/>
              </w:rPr>
              <w:t xml:space="preserve">       可</w:t>
            </w:r>
          </w:p>
          <w:p w:rsidR="00EC2D4B" w:rsidRPr="000871D8" w:rsidRDefault="00EC2D4B" w:rsidP="00953034">
            <w:pPr>
              <w:pStyle w:val="a3"/>
              <w:spacing w:line="360" w:lineRule="exact"/>
              <w:ind w:leftChars="0" w:left="0"/>
              <w:rPr>
                <w:rFonts w:ascii="微軟正黑體" w:eastAsia="微軟正黑體" w:hAnsi="微軟正黑體"/>
                <w:b/>
                <w:sz w:val="20"/>
                <w:szCs w:val="20"/>
              </w:rPr>
            </w:pPr>
          </w:p>
        </w:tc>
      </w:tr>
      <w:tr w:rsidR="00EC2D4B" w:rsidRPr="000871D8" w:rsidTr="00EC2D4B">
        <w:tc>
          <w:tcPr>
            <w:tcW w:w="2009" w:type="dxa"/>
          </w:tcPr>
          <w:p w:rsidR="00EC2D4B" w:rsidRPr="000871D8" w:rsidRDefault="00EC2D4B" w:rsidP="00953034">
            <w:pPr>
              <w:pStyle w:val="a3"/>
              <w:spacing w:line="360" w:lineRule="exact"/>
              <w:ind w:leftChars="0" w:left="0"/>
              <w:rPr>
                <w:rFonts w:ascii="微軟正黑體" w:eastAsia="微軟正黑體" w:hAnsi="微軟正黑體"/>
                <w:b/>
                <w:sz w:val="20"/>
                <w:szCs w:val="20"/>
              </w:rPr>
            </w:pPr>
          </w:p>
          <w:p w:rsidR="00EC2D4B" w:rsidRPr="000871D8" w:rsidRDefault="00EC2D4B" w:rsidP="00953034">
            <w:pPr>
              <w:pStyle w:val="a3"/>
              <w:spacing w:line="360" w:lineRule="exact"/>
              <w:ind w:leftChars="0" w:left="0"/>
              <w:rPr>
                <w:rFonts w:ascii="微軟正黑體" w:eastAsia="微軟正黑體" w:hAnsi="微軟正黑體"/>
                <w:b/>
                <w:sz w:val="20"/>
                <w:szCs w:val="20"/>
              </w:rPr>
            </w:pPr>
          </w:p>
        </w:tc>
        <w:tc>
          <w:tcPr>
            <w:tcW w:w="2011" w:type="dxa"/>
          </w:tcPr>
          <w:p w:rsidR="00EC2D4B" w:rsidRPr="000871D8" w:rsidRDefault="00EC2D4B" w:rsidP="00953034">
            <w:pPr>
              <w:pStyle w:val="a3"/>
              <w:spacing w:line="360" w:lineRule="exact"/>
              <w:ind w:leftChars="0" w:left="0"/>
              <w:rPr>
                <w:rFonts w:ascii="微軟正黑體" w:eastAsia="微軟正黑體" w:hAnsi="微軟正黑體"/>
                <w:sz w:val="20"/>
                <w:szCs w:val="20"/>
              </w:rPr>
            </w:pPr>
          </w:p>
        </w:tc>
        <w:tc>
          <w:tcPr>
            <w:tcW w:w="2011" w:type="dxa"/>
          </w:tcPr>
          <w:p w:rsidR="00EC2D4B" w:rsidRPr="000871D8" w:rsidRDefault="00EC2D4B" w:rsidP="00953034">
            <w:pPr>
              <w:pStyle w:val="a3"/>
              <w:spacing w:line="360" w:lineRule="exact"/>
              <w:ind w:leftChars="0" w:left="0"/>
              <w:rPr>
                <w:rFonts w:ascii="微軟正黑體" w:eastAsia="微軟正黑體" w:hAnsi="微軟正黑體"/>
                <w:sz w:val="20"/>
                <w:szCs w:val="20"/>
              </w:rPr>
            </w:pPr>
          </w:p>
        </w:tc>
        <w:tc>
          <w:tcPr>
            <w:tcW w:w="2011" w:type="dxa"/>
          </w:tcPr>
          <w:p w:rsidR="00EC2D4B" w:rsidRPr="000871D8" w:rsidRDefault="00EC2D4B" w:rsidP="00953034">
            <w:pPr>
              <w:pStyle w:val="a3"/>
              <w:spacing w:line="360" w:lineRule="exact"/>
              <w:ind w:leftChars="0" w:left="0"/>
              <w:rPr>
                <w:rFonts w:ascii="微軟正黑體" w:eastAsia="微軟正黑體" w:hAnsi="微軟正黑體"/>
                <w:sz w:val="20"/>
                <w:szCs w:val="20"/>
              </w:rPr>
            </w:pPr>
          </w:p>
        </w:tc>
      </w:tr>
      <w:tr w:rsidR="00EC2D4B" w:rsidRPr="000871D8" w:rsidTr="00EC2D4B">
        <w:tc>
          <w:tcPr>
            <w:tcW w:w="2009" w:type="dxa"/>
          </w:tcPr>
          <w:p w:rsidR="00EC2D4B" w:rsidRPr="000871D8" w:rsidRDefault="00EC2D4B" w:rsidP="00953034">
            <w:pPr>
              <w:pStyle w:val="a3"/>
              <w:spacing w:line="360" w:lineRule="exact"/>
              <w:ind w:leftChars="0" w:left="0"/>
              <w:rPr>
                <w:rFonts w:ascii="微軟正黑體" w:eastAsia="微軟正黑體" w:hAnsi="微軟正黑體"/>
                <w:b/>
                <w:sz w:val="20"/>
                <w:szCs w:val="20"/>
              </w:rPr>
            </w:pPr>
          </w:p>
          <w:p w:rsidR="00EC2D4B" w:rsidRPr="000871D8" w:rsidRDefault="00EC2D4B" w:rsidP="00953034">
            <w:pPr>
              <w:pStyle w:val="a3"/>
              <w:spacing w:line="360" w:lineRule="exact"/>
              <w:ind w:leftChars="0" w:left="0"/>
              <w:rPr>
                <w:rFonts w:ascii="微軟正黑體" w:eastAsia="微軟正黑體" w:hAnsi="微軟正黑體"/>
                <w:b/>
                <w:sz w:val="20"/>
                <w:szCs w:val="20"/>
              </w:rPr>
            </w:pPr>
          </w:p>
        </w:tc>
        <w:tc>
          <w:tcPr>
            <w:tcW w:w="2011" w:type="dxa"/>
          </w:tcPr>
          <w:p w:rsidR="00EC2D4B" w:rsidRPr="000871D8" w:rsidRDefault="00EC2D4B" w:rsidP="00953034">
            <w:pPr>
              <w:pStyle w:val="a3"/>
              <w:spacing w:line="360" w:lineRule="exact"/>
              <w:ind w:leftChars="0" w:left="0"/>
              <w:rPr>
                <w:rFonts w:ascii="微軟正黑體" w:eastAsia="微軟正黑體" w:hAnsi="微軟正黑體"/>
                <w:sz w:val="20"/>
                <w:szCs w:val="20"/>
              </w:rPr>
            </w:pPr>
          </w:p>
        </w:tc>
        <w:tc>
          <w:tcPr>
            <w:tcW w:w="2011" w:type="dxa"/>
          </w:tcPr>
          <w:p w:rsidR="00EC2D4B" w:rsidRPr="000871D8" w:rsidRDefault="00EC2D4B" w:rsidP="00953034">
            <w:pPr>
              <w:pStyle w:val="a3"/>
              <w:spacing w:line="360" w:lineRule="exact"/>
              <w:ind w:leftChars="0" w:left="0"/>
              <w:rPr>
                <w:rFonts w:ascii="微軟正黑體" w:eastAsia="微軟正黑體" w:hAnsi="微軟正黑體"/>
                <w:sz w:val="20"/>
                <w:szCs w:val="20"/>
              </w:rPr>
            </w:pPr>
          </w:p>
        </w:tc>
        <w:tc>
          <w:tcPr>
            <w:tcW w:w="2011" w:type="dxa"/>
          </w:tcPr>
          <w:p w:rsidR="00EC2D4B" w:rsidRPr="000871D8" w:rsidRDefault="00EC2D4B" w:rsidP="00953034">
            <w:pPr>
              <w:pStyle w:val="a3"/>
              <w:spacing w:line="360" w:lineRule="exact"/>
              <w:ind w:leftChars="0" w:left="0"/>
              <w:rPr>
                <w:rFonts w:ascii="微軟正黑體" w:eastAsia="微軟正黑體" w:hAnsi="微軟正黑體"/>
                <w:sz w:val="20"/>
                <w:szCs w:val="20"/>
              </w:rPr>
            </w:pPr>
          </w:p>
        </w:tc>
      </w:tr>
    </w:tbl>
    <w:p w:rsidR="00664D5C" w:rsidRDefault="00664D5C" w:rsidP="00953034">
      <w:pPr>
        <w:spacing w:line="360" w:lineRule="exact"/>
        <w:rPr>
          <w:rFonts w:ascii="微軟正黑體" w:eastAsia="微軟正黑體" w:hAnsi="微軟正黑體"/>
          <w:b/>
          <w:szCs w:val="24"/>
        </w:rPr>
      </w:pPr>
    </w:p>
    <w:p w:rsidR="00664D5C" w:rsidRDefault="00664D5C" w:rsidP="00953034">
      <w:pPr>
        <w:spacing w:line="360" w:lineRule="exact"/>
        <w:rPr>
          <w:rFonts w:ascii="微軟正黑體" w:eastAsia="微軟正黑體" w:hAnsi="微軟正黑體"/>
          <w:b/>
          <w:szCs w:val="24"/>
        </w:rPr>
      </w:pPr>
    </w:p>
    <w:p w:rsidR="00EC2D4B" w:rsidRPr="003216EF" w:rsidRDefault="00FB7086" w:rsidP="00953034">
      <w:pPr>
        <w:spacing w:line="360" w:lineRule="exact"/>
        <w:rPr>
          <w:rFonts w:ascii="微軟正黑體" w:eastAsia="微軟正黑體" w:hAnsi="微軟正黑體"/>
          <w:b/>
          <w:szCs w:val="24"/>
        </w:rPr>
      </w:pPr>
      <w:r>
        <w:rPr>
          <w:rFonts w:ascii="微軟正黑體" w:eastAsia="微軟正黑體" w:hAnsi="微軟正黑體" w:hint="eastAsia"/>
          <w:b/>
          <w:szCs w:val="24"/>
        </w:rPr>
        <w:lastRenderedPageBreak/>
        <w:t>十</w:t>
      </w:r>
      <w:r w:rsidR="003216EF" w:rsidRPr="003216EF">
        <w:rPr>
          <w:rFonts w:ascii="微軟正黑體" w:eastAsia="微軟正黑體" w:hAnsi="微軟正黑體" w:hint="eastAsia"/>
          <w:b/>
          <w:szCs w:val="24"/>
        </w:rPr>
        <w:t>、</w:t>
      </w:r>
      <w:r w:rsidR="003216EF">
        <w:rPr>
          <w:rFonts w:ascii="微軟正黑體" w:eastAsia="微軟正黑體" w:hAnsi="微軟正黑體" w:hint="eastAsia"/>
          <w:b/>
          <w:szCs w:val="24"/>
        </w:rPr>
        <w:t>規準撰寫參考</w:t>
      </w:r>
      <w:r w:rsidR="003216EF" w:rsidRPr="003216EF">
        <w:rPr>
          <w:rFonts w:ascii="微軟正黑體" w:eastAsia="微軟正黑體" w:hAnsi="微軟正黑體" w:hint="eastAsia"/>
          <w:b/>
          <w:szCs w:val="24"/>
        </w:rPr>
        <w:t>詞彙</w:t>
      </w:r>
    </w:p>
    <w:tbl>
      <w:tblPr>
        <w:tblStyle w:val="a5"/>
        <w:tblW w:w="9067" w:type="dxa"/>
        <w:tblLook w:val="04A0" w:firstRow="1" w:lastRow="0" w:firstColumn="1" w:lastColumn="0" w:noHBand="0" w:noVBand="1"/>
      </w:tblPr>
      <w:tblGrid>
        <w:gridCol w:w="2975"/>
        <w:gridCol w:w="2975"/>
        <w:gridCol w:w="3117"/>
      </w:tblGrid>
      <w:tr w:rsidR="001817EA" w:rsidRPr="003A43DA" w:rsidTr="00934639">
        <w:tc>
          <w:tcPr>
            <w:tcW w:w="9067" w:type="dxa"/>
            <w:gridSpan w:val="3"/>
            <w:shd w:val="clear" w:color="auto" w:fill="D9D9D9" w:themeFill="background1" w:themeFillShade="D9"/>
          </w:tcPr>
          <w:p w:rsidR="001817EA" w:rsidRPr="003A43DA" w:rsidRDefault="001817EA" w:rsidP="00934639">
            <w:pPr>
              <w:spacing w:line="360" w:lineRule="exact"/>
              <w:jc w:val="center"/>
              <w:rPr>
                <w:rFonts w:ascii="微軟正黑體" w:eastAsia="微軟正黑體" w:hAnsi="微軟正黑體"/>
                <w:b/>
              </w:rPr>
            </w:pPr>
            <w:r w:rsidRPr="003A43DA">
              <w:rPr>
                <w:rFonts w:ascii="微軟正黑體" w:eastAsia="微軟正黑體" w:hAnsi="微軟正黑體" w:hint="eastAsia"/>
                <w:b/>
              </w:rPr>
              <w:t>規準表的等級差別用語</w:t>
            </w:r>
          </w:p>
        </w:tc>
      </w:tr>
      <w:tr w:rsidR="001817EA" w:rsidRPr="003A43DA" w:rsidTr="00934639">
        <w:tc>
          <w:tcPr>
            <w:tcW w:w="2975" w:type="dxa"/>
            <w:shd w:val="clear" w:color="auto" w:fill="F2F2F2" w:themeFill="background1" w:themeFillShade="F2"/>
          </w:tcPr>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理解程度</w:t>
            </w:r>
          </w:p>
        </w:tc>
        <w:tc>
          <w:tcPr>
            <w:tcW w:w="2975" w:type="dxa"/>
            <w:shd w:val="clear" w:color="auto" w:fill="F2F2F2" w:themeFill="background1" w:themeFillShade="F2"/>
          </w:tcPr>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頻率程度</w:t>
            </w:r>
          </w:p>
        </w:tc>
        <w:tc>
          <w:tcPr>
            <w:tcW w:w="3117" w:type="dxa"/>
            <w:shd w:val="clear" w:color="auto" w:fill="F2F2F2" w:themeFill="background1" w:themeFillShade="F2"/>
          </w:tcPr>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效率程度</w:t>
            </w:r>
          </w:p>
        </w:tc>
      </w:tr>
      <w:tr w:rsidR="001817EA" w:rsidRPr="003A43DA" w:rsidTr="00934639">
        <w:tc>
          <w:tcPr>
            <w:tcW w:w="2975" w:type="dxa"/>
          </w:tcPr>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A=清楚的/完整的</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B=基本的</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C=一般的</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D=一部分/有些誤解</w:t>
            </w:r>
          </w:p>
        </w:tc>
        <w:tc>
          <w:tcPr>
            <w:tcW w:w="2975" w:type="dxa"/>
          </w:tcPr>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A=幾乎/總是</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B=經常/頻繁</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C=有時/偶而</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D=很少/幾乎沒有</w:t>
            </w:r>
          </w:p>
        </w:tc>
        <w:tc>
          <w:tcPr>
            <w:tcW w:w="3117" w:type="dxa"/>
          </w:tcPr>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A=高度有效的</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B=有效的</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C=有些效果的</w:t>
            </w:r>
          </w:p>
          <w:p w:rsidR="001817EA" w:rsidRPr="003A43DA" w:rsidRDefault="001817EA" w:rsidP="00934639">
            <w:pPr>
              <w:spacing w:line="360" w:lineRule="exact"/>
              <w:rPr>
                <w:rFonts w:ascii="微軟正黑體" w:eastAsia="微軟正黑體" w:hAnsi="微軟正黑體"/>
              </w:rPr>
            </w:pPr>
            <w:r w:rsidRPr="003A43DA">
              <w:rPr>
                <w:rFonts w:ascii="微軟正黑體" w:eastAsia="微軟正黑體" w:hAnsi="微軟正黑體" w:hint="eastAsia"/>
              </w:rPr>
              <w:t>D=最低限度的效果/無效的</w:t>
            </w:r>
          </w:p>
        </w:tc>
      </w:tr>
    </w:tbl>
    <w:p w:rsidR="001817EA" w:rsidRPr="003A43DA" w:rsidRDefault="001817EA" w:rsidP="001817EA">
      <w:pPr>
        <w:spacing w:line="360" w:lineRule="exact"/>
        <w:rPr>
          <w:rFonts w:ascii="微軟正黑體" w:eastAsia="微軟正黑體" w:hAnsi="微軟正黑體"/>
        </w:rPr>
      </w:pPr>
    </w:p>
    <w:tbl>
      <w:tblPr>
        <w:tblStyle w:val="a5"/>
        <w:tblW w:w="0" w:type="auto"/>
        <w:tblLook w:val="04A0" w:firstRow="1" w:lastRow="0" w:firstColumn="1" w:lastColumn="0" w:noHBand="0" w:noVBand="1"/>
      </w:tblPr>
      <w:tblGrid>
        <w:gridCol w:w="4010"/>
        <w:gridCol w:w="4286"/>
      </w:tblGrid>
      <w:tr w:rsidR="001817EA" w:rsidRPr="003A43DA" w:rsidTr="00934639">
        <w:tc>
          <w:tcPr>
            <w:tcW w:w="8296" w:type="dxa"/>
            <w:gridSpan w:val="2"/>
            <w:shd w:val="clear" w:color="auto" w:fill="D9D9D9" w:themeFill="background1" w:themeFillShade="D9"/>
          </w:tcPr>
          <w:p w:rsidR="001817EA" w:rsidRPr="003A43DA" w:rsidRDefault="001817EA" w:rsidP="00934639">
            <w:pPr>
              <w:spacing w:line="360" w:lineRule="exact"/>
              <w:jc w:val="center"/>
              <w:rPr>
                <w:rFonts w:ascii="微軟正黑體" w:eastAsia="微軟正黑體" w:hAnsi="微軟正黑體"/>
                <w:b/>
              </w:rPr>
            </w:pPr>
            <w:r>
              <w:rPr>
                <w:rFonts w:ascii="微軟正黑體" w:eastAsia="微軟正黑體" w:hAnsi="微軟正黑體" w:hint="eastAsia"/>
                <w:b/>
              </w:rPr>
              <w:t>弱表現等級的</w:t>
            </w:r>
            <w:r w:rsidRPr="003A43DA">
              <w:rPr>
                <w:rFonts w:ascii="微軟正黑體" w:eastAsia="微軟正黑體" w:hAnsi="微軟正黑體" w:hint="eastAsia"/>
                <w:b/>
              </w:rPr>
              <w:t>指標 (表現描述、規準)</w:t>
            </w:r>
          </w:p>
        </w:tc>
      </w:tr>
      <w:tr w:rsidR="001817EA" w:rsidRPr="003A43DA" w:rsidTr="00934639">
        <w:tc>
          <w:tcPr>
            <w:tcW w:w="4010" w:type="dxa"/>
          </w:tcPr>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簡要的描述或辨識</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沒有完成</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有些錯誤</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沒有完全了解</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一般性的解釋</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只使用單一方法</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只呈現一種觀點</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指出少數的關聯性</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沒有做出正確結論</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無法將訊息運用在解決問題上</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無法看到事物的組型</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沒有預見未來的表現</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概念零碎無關</w:t>
            </w:r>
          </w:p>
        </w:tc>
        <w:tc>
          <w:tcPr>
            <w:tcW w:w="4286" w:type="dxa"/>
          </w:tcPr>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沒有解釋理由</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呈現混淆的陳述或事實</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沒有表明事物的特性</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描述有限的細節</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表現初步的理解</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只能表達一般的感覺</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不正確</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採取常識性的作為</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忽視關鍵細節</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依賴單一資源</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模糊或不完整的敘述</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sidRPr="003A43DA">
              <w:rPr>
                <w:rFonts w:ascii="微軟正黑體" w:eastAsia="微軟正黑體" w:hAnsi="微軟正黑體" w:hint="eastAsia"/>
              </w:rPr>
              <w:t>省略重要細節、事實與概念</w:t>
            </w:r>
          </w:p>
        </w:tc>
      </w:tr>
    </w:tbl>
    <w:p w:rsidR="001817EA" w:rsidRPr="003A43DA" w:rsidRDefault="001817EA" w:rsidP="001817EA">
      <w:pPr>
        <w:spacing w:line="360" w:lineRule="exact"/>
        <w:rPr>
          <w:rFonts w:ascii="微軟正黑體" w:eastAsia="微軟正黑體" w:hAnsi="微軟正黑體"/>
        </w:rPr>
      </w:pPr>
    </w:p>
    <w:tbl>
      <w:tblPr>
        <w:tblStyle w:val="a5"/>
        <w:tblW w:w="9215" w:type="dxa"/>
        <w:tblInd w:w="-289" w:type="dxa"/>
        <w:tblLook w:val="04A0" w:firstRow="1" w:lastRow="0" w:firstColumn="1" w:lastColumn="0" w:noHBand="0" w:noVBand="1"/>
      </w:tblPr>
      <w:tblGrid>
        <w:gridCol w:w="4299"/>
        <w:gridCol w:w="4916"/>
      </w:tblGrid>
      <w:tr w:rsidR="001817EA" w:rsidRPr="003A43DA" w:rsidTr="00934639">
        <w:tc>
          <w:tcPr>
            <w:tcW w:w="9215" w:type="dxa"/>
            <w:gridSpan w:val="2"/>
            <w:shd w:val="clear" w:color="auto" w:fill="D9D9D9" w:themeFill="background1" w:themeFillShade="D9"/>
          </w:tcPr>
          <w:p w:rsidR="001817EA" w:rsidRPr="003A43DA" w:rsidRDefault="001817EA" w:rsidP="00934639">
            <w:pPr>
              <w:spacing w:line="360" w:lineRule="exact"/>
              <w:jc w:val="center"/>
              <w:rPr>
                <w:rFonts w:ascii="微軟正黑體" w:eastAsia="微軟正黑體" w:hAnsi="微軟正黑體"/>
                <w:b/>
              </w:rPr>
            </w:pPr>
            <w:r>
              <w:rPr>
                <w:rFonts w:ascii="微軟正黑體" w:eastAsia="微軟正黑體" w:hAnsi="微軟正黑體" w:hint="eastAsia"/>
                <w:b/>
              </w:rPr>
              <w:t>強表現等級的</w:t>
            </w:r>
            <w:r w:rsidRPr="003A43DA">
              <w:rPr>
                <w:rFonts w:ascii="微軟正黑體" w:eastAsia="微軟正黑體" w:hAnsi="微軟正黑體" w:hint="eastAsia"/>
                <w:b/>
              </w:rPr>
              <w:t>指標 (表現描述、規準)</w:t>
            </w:r>
          </w:p>
        </w:tc>
      </w:tr>
      <w:tr w:rsidR="001817EA" w:rsidRPr="003A43DA" w:rsidTr="00934639">
        <w:tc>
          <w:tcPr>
            <w:tcW w:w="4299" w:type="dxa"/>
          </w:tcPr>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完整的理解和解釋</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有效率、完善的解答</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沒有錯誤</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完整、類推的理解</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提供新的洞察</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精熟相關的知識</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使用多種方法</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呈現多角度的觀點</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劃出複雜的連結關係</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最初非顯而易見的合邏輯結論</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清楚的解釋理由</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提供清楚、完整的支持證據</w:t>
            </w:r>
          </w:p>
          <w:p w:rsidR="001817EA" w:rsidRPr="00756B23"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表達對所有特性的完整了解</w:t>
            </w:r>
          </w:p>
        </w:tc>
        <w:tc>
          <w:tcPr>
            <w:tcW w:w="4916" w:type="dxa"/>
          </w:tcPr>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精緻的呈現細節</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對於一堆複雜的資料進行有意義的整合</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表現出有深度的層級</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精準且正確的</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採取原創、獨特與具想像力的取向</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提供綜整性的分析</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使用多元的資源</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對關鍵的分析作透徹的解釋</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有效的運用訊息進行解決問題</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指認出抽象的組型</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使用許多要素去連結概念</w:t>
            </w:r>
          </w:p>
          <w:p w:rsidR="001817E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完整的呈現重要的細節、事實與概念</w:t>
            </w:r>
          </w:p>
          <w:p w:rsidR="001817EA" w:rsidRPr="003A43DA" w:rsidRDefault="001817EA" w:rsidP="001817EA">
            <w:pPr>
              <w:pStyle w:val="a3"/>
              <w:numPr>
                <w:ilvl w:val="0"/>
                <w:numId w:val="29"/>
              </w:numPr>
              <w:spacing w:line="360" w:lineRule="exact"/>
              <w:ind w:leftChars="0"/>
              <w:rPr>
                <w:rFonts w:ascii="微軟正黑體" w:eastAsia="微軟正黑體" w:hAnsi="微軟正黑體"/>
              </w:rPr>
            </w:pPr>
            <w:r>
              <w:rPr>
                <w:rFonts w:ascii="微軟正黑體" w:eastAsia="微軟正黑體" w:hAnsi="微軟正黑體" w:hint="eastAsia"/>
              </w:rPr>
              <w:t>預見未來的改變</w:t>
            </w:r>
          </w:p>
        </w:tc>
      </w:tr>
    </w:tbl>
    <w:p w:rsidR="00751E40" w:rsidRDefault="00751E40" w:rsidP="00953034">
      <w:pPr>
        <w:spacing w:line="360" w:lineRule="exact"/>
        <w:rPr>
          <w:rFonts w:ascii="微軟正黑體" w:eastAsia="微軟正黑體" w:hAnsi="微軟正黑體"/>
          <w:b/>
          <w:szCs w:val="24"/>
        </w:rPr>
      </w:pPr>
    </w:p>
    <w:sectPr w:rsidR="00751E40" w:rsidSect="00B2066C">
      <w:footerReference w:type="default" r:id="rId14"/>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A6" w:rsidRDefault="00636DA6" w:rsidP="004267EB">
      <w:r>
        <w:separator/>
      </w:r>
    </w:p>
  </w:endnote>
  <w:endnote w:type="continuationSeparator" w:id="0">
    <w:p w:rsidR="00636DA6" w:rsidRDefault="00636DA6" w:rsidP="0042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ulim">
    <w:altName w:val="Malgun Gothic"/>
    <w:panose1 w:val="020B0600000101010101"/>
    <w:charset w:val="81"/>
    <w:family w:val="roman"/>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oto Sans Mono CJK JP Regular">
    <w:altName w:val="Arial"/>
    <w:charset w:val="00"/>
    <w:family w:val="swiss"/>
    <w:pitch w:val="variable"/>
  </w:font>
  <w:font w:name="MicrosoftJhengHeiRegular">
    <w:altName w:val="Malgun Gothic Semilight"/>
    <w:panose1 w:val="00000000000000000000"/>
    <w:charset w:val="88"/>
    <w:family w:val="auto"/>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176164"/>
      <w:docPartObj>
        <w:docPartGallery w:val="Page Numbers (Bottom of Page)"/>
        <w:docPartUnique/>
      </w:docPartObj>
    </w:sdtPr>
    <w:sdtContent>
      <w:p w:rsidR="003F0FCA" w:rsidRDefault="003F0FCA">
        <w:pPr>
          <w:pStyle w:val="a8"/>
          <w:jc w:val="right"/>
        </w:pPr>
        <w:r>
          <w:fldChar w:fldCharType="begin"/>
        </w:r>
        <w:r>
          <w:instrText>PAGE   \* MERGEFORMAT</w:instrText>
        </w:r>
        <w:r>
          <w:fldChar w:fldCharType="separate"/>
        </w:r>
        <w:r w:rsidR="006D1FE4" w:rsidRPr="006D1FE4">
          <w:rPr>
            <w:noProof/>
            <w:lang w:val="zh-TW"/>
          </w:rPr>
          <w:t>2</w:t>
        </w:r>
        <w:r>
          <w:fldChar w:fldCharType="end"/>
        </w:r>
      </w:p>
    </w:sdtContent>
  </w:sdt>
  <w:p w:rsidR="003F0FCA" w:rsidRDefault="003F0F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A6" w:rsidRDefault="00636DA6" w:rsidP="004267EB">
      <w:r>
        <w:separator/>
      </w:r>
    </w:p>
  </w:footnote>
  <w:footnote w:type="continuationSeparator" w:id="0">
    <w:p w:rsidR="00636DA6" w:rsidRDefault="00636DA6" w:rsidP="0042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art159E"/>
      </v:shape>
    </w:pict>
  </w:numPicBullet>
  <w:abstractNum w:abstractNumId="0" w15:restartNumberingAfterBreak="0">
    <w:nsid w:val="01F965E7"/>
    <w:multiLevelType w:val="hybridMultilevel"/>
    <w:tmpl w:val="16DC350C"/>
    <w:lvl w:ilvl="0" w:tplc="867E18C0">
      <w:start w:val="1"/>
      <w:numFmt w:val="bullet"/>
      <w:lvlText w:val="•"/>
      <w:lvlJc w:val="left"/>
      <w:pPr>
        <w:tabs>
          <w:tab w:val="num" w:pos="720"/>
        </w:tabs>
        <w:ind w:left="720" w:hanging="360"/>
      </w:pPr>
      <w:rPr>
        <w:rFonts w:ascii="Arial" w:hAnsi="Arial" w:hint="default"/>
      </w:rPr>
    </w:lvl>
    <w:lvl w:ilvl="1" w:tplc="F3CEADB2" w:tentative="1">
      <w:start w:val="1"/>
      <w:numFmt w:val="bullet"/>
      <w:lvlText w:val="•"/>
      <w:lvlJc w:val="left"/>
      <w:pPr>
        <w:tabs>
          <w:tab w:val="num" w:pos="1440"/>
        </w:tabs>
        <w:ind w:left="1440" w:hanging="360"/>
      </w:pPr>
      <w:rPr>
        <w:rFonts w:ascii="Arial" w:hAnsi="Arial" w:hint="default"/>
      </w:rPr>
    </w:lvl>
    <w:lvl w:ilvl="2" w:tplc="3A6A8870" w:tentative="1">
      <w:start w:val="1"/>
      <w:numFmt w:val="bullet"/>
      <w:lvlText w:val="•"/>
      <w:lvlJc w:val="left"/>
      <w:pPr>
        <w:tabs>
          <w:tab w:val="num" w:pos="2160"/>
        </w:tabs>
        <w:ind w:left="2160" w:hanging="360"/>
      </w:pPr>
      <w:rPr>
        <w:rFonts w:ascii="Arial" w:hAnsi="Arial" w:hint="default"/>
      </w:rPr>
    </w:lvl>
    <w:lvl w:ilvl="3" w:tplc="AB3805C2" w:tentative="1">
      <w:start w:val="1"/>
      <w:numFmt w:val="bullet"/>
      <w:lvlText w:val="•"/>
      <w:lvlJc w:val="left"/>
      <w:pPr>
        <w:tabs>
          <w:tab w:val="num" w:pos="2880"/>
        </w:tabs>
        <w:ind w:left="2880" w:hanging="360"/>
      </w:pPr>
      <w:rPr>
        <w:rFonts w:ascii="Arial" w:hAnsi="Arial" w:hint="default"/>
      </w:rPr>
    </w:lvl>
    <w:lvl w:ilvl="4" w:tplc="2554736A" w:tentative="1">
      <w:start w:val="1"/>
      <w:numFmt w:val="bullet"/>
      <w:lvlText w:val="•"/>
      <w:lvlJc w:val="left"/>
      <w:pPr>
        <w:tabs>
          <w:tab w:val="num" w:pos="3600"/>
        </w:tabs>
        <w:ind w:left="3600" w:hanging="360"/>
      </w:pPr>
      <w:rPr>
        <w:rFonts w:ascii="Arial" w:hAnsi="Arial" w:hint="default"/>
      </w:rPr>
    </w:lvl>
    <w:lvl w:ilvl="5" w:tplc="06680D28" w:tentative="1">
      <w:start w:val="1"/>
      <w:numFmt w:val="bullet"/>
      <w:lvlText w:val="•"/>
      <w:lvlJc w:val="left"/>
      <w:pPr>
        <w:tabs>
          <w:tab w:val="num" w:pos="4320"/>
        </w:tabs>
        <w:ind w:left="4320" w:hanging="360"/>
      </w:pPr>
      <w:rPr>
        <w:rFonts w:ascii="Arial" w:hAnsi="Arial" w:hint="default"/>
      </w:rPr>
    </w:lvl>
    <w:lvl w:ilvl="6" w:tplc="01B2702C" w:tentative="1">
      <w:start w:val="1"/>
      <w:numFmt w:val="bullet"/>
      <w:lvlText w:val="•"/>
      <w:lvlJc w:val="left"/>
      <w:pPr>
        <w:tabs>
          <w:tab w:val="num" w:pos="5040"/>
        </w:tabs>
        <w:ind w:left="5040" w:hanging="360"/>
      </w:pPr>
      <w:rPr>
        <w:rFonts w:ascii="Arial" w:hAnsi="Arial" w:hint="default"/>
      </w:rPr>
    </w:lvl>
    <w:lvl w:ilvl="7" w:tplc="E828EDCE" w:tentative="1">
      <w:start w:val="1"/>
      <w:numFmt w:val="bullet"/>
      <w:lvlText w:val="•"/>
      <w:lvlJc w:val="left"/>
      <w:pPr>
        <w:tabs>
          <w:tab w:val="num" w:pos="5760"/>
        </w:tabs>
        <w:ind w:left="5760" w:hanging="360"/>
      </w:pPr>
      <w:rPr>
        <w:rFonts w:ascii="Arial" w:hAnsi="Arial" w:hint="default"/>
      </w:rPr>
    </w:lvl>
    <w:lvl w:ilvl="8" w:tplc="BBF8B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3286F"/>
    <w:multiLevelType w:val="hybridMultilevel"/>
    <w:tmpl w:val="B70A9B20"/>
    <w:lvl w:ilvl="0" w:tplc="E9B2E1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C07A0"/>
    <w:multiLevelType w:val="hybridMultilevel"/>
    <w:tmpl w:val="8326A956"/>
    <w:lvl w:ilvl="0" w:tplc="C3425558">
      <w:start w:val="1"/>
      <w:numFmt w:val="bullet"/>
      <w:lvlText w:val="•"/>
      <w:lvlJc w:val="left"/>
      <w:pPr>
        <w:tabs>
          <w:tab w:val="num" w:pos="720"/>
        </w:tabs>
        <w:ind w:left="720" w:hanging="360"/>
      </w:pPr>
      <w:rPr>
        <w:rFonts w:ascii="Arial" w:hAnsi="Arial" w:hint="default"/>
      </w:rPr>
    </w:lvl>
    <w:lvl w:ilvl="1" w:tplc="754C6944" w:tentative="1">
      <w:start w:val="1"/>
      <w:numFmt w:val="bullet"/>
      <w:lvlText w:val="•"/>
      <w:lvlJc w:val="left"/>
      <w:pPr>
        <w:tabs>
          <w:tab w:val="num" w:pos="1440"/>
        </w:tabs>
        <w:ind w:left="1440" w:hanging="360"/>
      </w:pPr>
      <w:rPr>
        <w:rFonts w:ascii="Arial" w:hAnsi="Arial" w:hint="default"/>
      </w:rPr>
    </w:lvl>
    <w:lvl w:ilvl="2" w:tplc="E29882EA" w:tentative="1">
      <w:start w:val="1"/>
      <w:numFmt w:val="bullet"/>
      <w:lvlText w:val="•"/>
      <w:lvlJc w:val="left"/>
      <w:pPr>
        <w:tabs>
          <w:tab w:val="num" w:pos="2160"/>
        </w:tabs>
        <w:ind w:left="2160" w:hanging="360"/>
      </w:pPr>
      <w:rPr>
        <w:rFonts w:ascii="Arial" w:hAnsi="Arial" w:hint="default"/>
      </w:rPr>
    </w:lvl>
    <w:lvl w:ilvl="3" w:tplc="C31EE008" w:tentative="1">
      <w:start w:val="1"/>
      <w:numFmt w:val="bullet"/>
      <w:lvlText w:val="•"/>
      <w:lvlJc w:val="left"/>
      <w:pPr>
        <w:tabs>
          <w:tab w:val="num" w:pos="2880"/>
        </w:tabs>
        <w:ind w:left="2880" w:hanging="360"/>
      </w:pPr>
      <w:rPr>
        <w:rFonts w:ascii="Arial" w:hAnsi="Arial" w:hint="default"/>
      </w:rPr>
    </w:lvl>
    <w:lvl w:ilvl="4" w:tplc="2BD283CE" w:tentative="1">
      <w:start w:val="1"/>
      <w:numFmt w:val="bullet"/>
      <w:lvlText w:val="•"/>
      <w:lvlJc w:val="left"/>
      <w:pPr>
        <w:tabs>
          <w:tab w:val="num" w:pos="3600"/>
        </w:tabs>
        <w:ind w:left="3600" w:hanging="360"/>
      </w:pPr>
      <w:rPr>
        <w:rFonts w:ascii="Arial" w:hAnsi="Arial" w:hint="default"/>
      </w:rPr>
    </w:lvl>
    <w:lvl w:ilvl="5" w:tplc="0BDA11FE" w:tentative="1">
      <w:start w:val="1"/>
      <w:numFmt w:val="bullet"/>
      <w:lvlText w:val="•"/>
      <w:lvlJc w:val="left"/>
      <w:pPr>
        <w:tabs>
          <w:tab w:val="num" w:pos="4320"/>
        </w:tabs>
        <w:ind w:left="4320" w:hanging="360"/>
      </w:pPr>
      <w:rPr>
        <w:rFonts w:ascii="Arial" w:hAnsi="Arial" w:hint="default"/>
      </w:rPr>
    </w:lvl>
    <w:lvl w:ilvl="6" w:tplc="B2B0BD42" w:tentative="1">
      <w:start w:val="1"/>
      <w:numFmt w:val="bullet"/>
      <w:lvlText w:val="•"/>
      <w:lvlJc w:val="left"/>
      <w:pPr>
        <w:tabs>
          <w:tab w:val="num" w:pos="5040"/>
        </w:tabs>
        <w:ind w:left="5040" w:hanging="360"/>
      </w:pPr>
      <w:rPr>
        <w:rFonts w:ascii="Arial" w:hAnsi="Arial" w:hint="default"/>
      </w:rPr>
    </w:lvl>
    <w:lvl w:ilvl="7" w:tplc="32B0145C" w:tentative="1">
      <w:start w:val="1"/>
      <w:numFmt w:val="bullet"/>
      <w:lvlText w:val="•"/>
      <w:lvlJc w:val="left"/>
      <w:pPr>
        <w:tabs>
          <w:tab w:val="num" w:pos="5760"/>
        </w:tabs>
        <w:ind w:left="5760" w:hanging="360"/>
      </w:pPr>
      <w:rPr>
        <w:rFonts w:ascii="Arial" w:hAnsi="Arial" w:hint="default"/>
      </w:rPr>
    </w:lvl>
    <w:lvl w:ilvl="8" w:tplc="91EA4E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7176C"/>
    <w:multiLevelType w:val="hybridMultilevel"/>
    <w:tmpl w:val="300EE57C"/>
    <w:lvl w:ilvl="0" w:tplc="5FD61DC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D61431"/>
    <w:multiLevelType w:val="hybridMultilevel"/>
    <w:tmpl w:val="35E4EF36"/>
    <w:lvl w:ilvl="0" w:tplc="E91A3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8F6B63"/>
    <w:multiLevelType w:val="hybridMultilevel"/>
    <w:tmpl w:val="1FA68ED8"/>
    <w:lvl w:ilvl="0" w:tplc="8C92478C">
      <w:start w:val="1"/>
      <w:numFmt w:val="bullet"/>
      <w:lvlText w:val="•"/>
      <w:lvlJc w:val="left"/>
      <w:pPr>
        <w:tabs>
          <w:tab w:val="num" w:pos="720"/>
        </w:tabs>
        <w:ind w:left="720" w:hanging="360"/>
      </w:pPr>
      <w:rPr>
        <w:rFonts w:ascii="Arial" w:hAnsi="Arial" w:hint="default"/>
      </w:rPr>
    </w:lvl>
    <w:lvl w:ilvl="1" w:tplc="45228AAC" w:tentative="1">
      <w:start w:val="1"/>
      <w:numFmt w:val="bullet"/>
      <w:lvlText w:val="•"/>
      <w:lvlJc w:val="left"/>
      <w:pPr>
        <w:tabs>
          <w:tab w:val="num" w:pos="1440"/>
        </w:tabs>
        <w:ind w:left="1440" w:hanging="360"/>
      </w:pPr>
      <w:rPr>
        <w:rFonts w:ascii="Arial" w:hAnsi="Arial" w:hint="default"/>
      </w:rPr>
    </w:lvl>
    <w:lvl w:ilvl="2" w:tplc="5F4A18F4" w:tentative="1">
      <w:start w:val="1"/>
      <w:numFmt w:val="bullet"/>
      <w:lvlText w:val="•"/>
      <w:lvlJc w:val="left"/>
      <w:pPr>
        <w:tabs>
          <w:tab w:val="num" w:pos="2160"/>
        </w:tabs>
        <w:ind w:left="2160" w:hanging="360"/>
      </w:pPr>
      <w:rPr>
        <w:rFonts w:ascii="Arial" w:hAnsi="Arial" w:hint="default"/>
      </w:rPr>
    </w:lvl>
    <w:lvl w:ilvl="3" w:tplc="C4069D9C" w:tentative="1">
      <w:start w:val="1"/>
      <w:numFmt w:val="bullet"/>
      <w:lvlText w:val="•"/>
      <w:lvlJc w:val="left"/>
      <w:pPr>
        <w:tabs>
          <w:tab w:val="num" w:pos="2880"/>
        </w:tabs>
        <w:ind w:left="2880" w:hanging="360"/>
      </w:pPr>
      <w:rPr>
        <w:rFonts w:ascii="Arial" w:hAnsi="Arial" w:hint="default"/>
      </w:rPr>
    </w:lvl>
    <w:lvl w:ilvl="4" w:tplc="F5D45DF4" w:tentative="1">
      <w:start w:val="1"/>
      <w:numFmt w:val="bullet"/>
      <w:lvlText w:val="•"/>
      <w:lvlJc w:val="left"/>
      <w:pPr>
        <w:tabs>
          <w:tab w:val="num" w:pos="3600"/>
        </w:tabs>
        <w:ind w:left="3600" w:hanging="360"/>
      </w:pPr>
      <w:rPr>
        <w:rFonts w:ascii="Arial" w:hAnsi="Arial" w:hint="default"/>
      </w:rPr>
    </w:lvl>
    <w:lvl w:ilvl="5" w:tplc="C554ABBC" w:tentative="1">
      <w:start w:val="1"/>
      <w:numFmt w:val="bullet"/>
      <w:lvlText w:val="•"/>
      <w:lvlJc w:val="left"/>
      <w:pPr>
        <w:tabs>
          <w:tab w:val="num" w:pos="4320"/>
        </w:tabs>
        <w:ind w:left="4320" w:hanging="360"/>
      </w:pPr>
      <w:rPr>
        <w:rFonts w:ascii="Arial" w:hAnsi="Arial" w:hint="default"/>
      </w:rPr>
    </w:lvl>
    <w:lvl w:ilvl="6" w:tplc="CE645758" w:tentative="1">
      <w:start w:val="1"/>
      <w:numFmt w:val="bullet"/>
      <w:lvlText w:val="•"/>
      <w:lvlJc w:val="left"/>
      <w:pPr>
        <w:tabs>
          <w:tab w:val="num" w:pos="5040"/>
        </w:tabs>
        <w:ind w:left="5040" w:hanging="360"/>
      </w:pPr>
      <w:rPr>
        <w:rFonts w:ascii="Arial" w:hAnsi="Arial" w:hint="default"/>
      </w:rPr>
    </w:lvl>
    <w:lvl w:ilvl="7" w:tplc="333A878C" w:tentative="1">
      <w:start w:val="1"/>
      <w:numFmt w:val="bullet"/>
      <w:lvlText w:val="•"/>
      <w:lvlJc w:val="left"/>
      <w:pPr>
        <w:tabs>
          <w:tab w:val="num" w:pos="5760"/>
        </w:tabs>
        <w:ind w:left="5760" w:hanging="360"/>
      </w:pPr>
      <w:rPr>
        <w:rFonts w:ascii="Arial" w:hAnsi="Arial" w:hint="default"/>
      </w:rPr>
    </w:lvl>
    <w:lvl w:ilvl="8" w:tplc="A784F8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36332"/>
    <w:multiLevelType w:val="hybridMultilevel"/>
    <w:tmpl w:val="67EC698A"/>
    <w:lvl w:ilvl="0" w:tplc="6976347A">
      <w:start w:val="1"/>
      <w:numFmt w:val="bullet"/>
      <w:lvlText w:val="•"/>
      <w:lvlJc w:val="left"/>
      <w:pPr>
        <w:tabs>
          <w:tab w:val="num" w:pos="720"/>
        </w:tabs>
        <w:ind w:left="720" w:hanging="360"/>
      </w:pPr>
      <w:rPr>
        <w:rFonts w:ascii="Arial" w:hAnsi="Arial" w:hint="default"/>
      </w:rPr>
    </w:lvl>
    <w:lvl w:ilvl="1" w:tplc="AB1607B6" w:tentative="1">
      <w:start w:val="1"/>
      <w:numFmt w:val="bullet"/>
      <w:lvlText w:val="•"/>
      <w:lvlJc w:val="left"/>
      <w:pPr>
        <w:tabs>
          <w:tab w:val="num" w:pos="1440"/>
        </w:tabs>
        <w:ind w:left="1440" w:hanging="360"/>
      </w:pPr>
      <w:rPr>
        <w:rFonts w:ascii="Arial" w:hAnsi="Arial" w:hint="default"/>
      </w:rPr>
    </w:lvl>
    <w:lvl w:ilvl="2" w:tplc="4FDC433C" w:tentative="1">
      <w:start w:val="1"/>
      <w:numFmt w:val="bullet"/>
      <w:lvlText w:val="•"/>
      <w:lvlJc w:val="left"/>
      <w:pPr>
        <w:tabs>
          <w:tab w:val="num" w:pos="2160"/>
        </w:tabs>
        <w:ind w:left="2160" w:hanging="360"/>
      </w:pPr>
      <w:rPr>
        <w:rFonts w:ascii="Arial" w:hAnsi="Arial" w:hint="default"/>
      </w:rPr>
    </w:lvl>
    <w:lvl w:ilvl="3" w:tplc="D59EB356" w:tentative="1">
      <w:start w:val="1"/>
      <w:numFmt w:val="bullet"/>
      <w:lvlText w:val="•"/>
      <w:lvlJc w:val="left"/>
      <w:pPr>
        <w:tabs>
          <w:tab w:val="num" w:pos="2880"/>
        </w:tabs>
        <w:ind w:left="2880" w:hanging="360"/>
      </w:pPr>
      <w:rPr>
        <w:rFonts w:ascii="Arial" w:hAnsi="Arial" w:hint="default"/>
      </w:rPr>
    </w:lvl>
    <w:lvl w:ilvl="4" w:tplc="86029ABC" w:tentative="1">
      <w:start w:val="1"/>
      <w:numFmt w:val="bullet"/>
      <w:lvlText w:val="•"/>
      <w:lvlJc w:val="left"/>
      <w:pPr>
        <w:tabs>
          <w:tab w:val="num" w:pos="3600"/>
        </w:tabs>
        <w:ind w:left="3600" w:hanging="360"/>
      </w:pPr>
      <w:rPr>
        <w:rFonts w:ascii="Arial" w:hAnsi="Arial" w:hint="default"/>
      </w:rPr>
    </w:lvl>
    <w:lvl w:ilvl="5" w:tplc="A90A66C8" w:tentative="1">
      <w:start w:val="1"/>
      <w:numFmt w:val="bullet"/>
      <w:lvlText w:val="•"/>
      <w:lvlJc w:val="left"/>
      <w:pPr>
        <w:tabs>
          <w:tab w:val="num" w:pos="4320"/>
        </w:tabs>
        <w:ind w:left="4320" w:hanging="360"/>
      </w:pPr>
      <w:rPr>
        <w:rFonts w:ascii="Arial" w:hAnsi="Arial" w:hint="default"/>
      </w:rPr>
    </w:lvl>
    <w:lvl w:ilvl="6" w:tplc="60BA22F4" w:tentative="1">
      <w:start w:val="1"/>
      <w:numFmt w:val="bullet"/>
      <w:lvlText w:val="•"/>
      <w:lvlJc w:val="left"/>
      <w:pPr>
        <w:tabs>
          <w:tab w:val="num" w:pos="5040"/>
        </w:tabs>
        <w:ind w:left="5040" w:hanging="360"/>
      </w:pPr>
      <w:rPr>
        <w:rFonts w:ascii="Arial" w:hAnsi="Arial" w:hint="default"/>
      </w:rPr>
    </w:lvl>
    <w:lvl w:ilvl="7" w:tplc="62DAABC2" w:tentative="1">
      <w:start w:val="1"/>
      <w:numFmt w:val="bullet"/>
      <w:lvlText w:val="•"/>
      <w:lvlJc w:val="left"/>
      <w:pPr>
        <w:tabs>
          <w:tab w:val="num" w:pos="5760"/>
        </w:tabs>
        <w:ind w:left="5760" w:hanging="360"/>
      </w:pPr>
      <w:rPr>
        <w:rFonts w:ascii="Arial" w:hAnsi="Arial" w:hint="default"/>
      </w:rPr>
    </w:lvl>
    <w:lvl w:ilvl="8" w:tplc="E62CD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F040F"/>
    <w:multiLevelType w:val="hybridMultilevel"/>
    <w:tmpl w:val="F11C8982"/>
    <w:lvl w:ilvl="0" w:tplc="19BE0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20C04"/>
    <w:multiLevelType w:val="hybridMultilevel"/>
    <w:tmpl w:val="639CC242"/>
    <w:lvl w:ilvl="0" w:tplc="1644AD80">
      <w:start w:val="1"/>
      <w:numFmt w:val="bullet"/>
      <w:lvlText w:val=""/>
      <w:lvlPicBulletId w:val="0"/>
      <w:lvlJc w:val="left"/>
      <w:pPr>
        <w:tabs>
          <w:tab w:val="num" w:pos="720"/>
        </w:tabs>
        <w:ind w:left="720" w:hanging="360"/>
      </w:pPr>
      <w:rPr>
        <w:rFonts w:ascii="Symbol" w:hAnsi="Symbol" w:hint="default"/>
      </w:rPr>
    </w:lvl>
    <w:lvl w:ilvl="1" w:tplc="9340AB3C" w:tentative="1">
      <w:start w:val="1"/>
      <w:numFmt w:val="bullet"/>
      <w:lvlText w:val=""/>
      <w:lvlPicBulletId w:val="0"/>
      <w:lvlJc w:val="left"/>
      <w:pPr>
        <w:tabs>
          <w:tab w:val="num" w:pos="1440"/>
        </w:tabs>
        <w:ind w:left="1440" w:hanging="360"/>
      </w:pPr>
      <w:rPr>
        <w:rFonts w:ascii="Symbol" w:hAnsi="Symbol" w:hint="default"/>
      </w:rPr>
    </w:lvl>
    <w:lvl w:ilvl="2" w:tplc="8AA8C93C" w:tentative="1">
      <w:start w:val="1"/>
      <w:numFmt w:val="bullet"/>
      <w:lvlText w:val=""/>
      <w:lvlPicBulletId w:val="0"/>
      <w:lvlJc w:val="left"/>
      <w:pPr>
        <w:tabs>
          <w:tab w:val="num" w:pos="2160"/>
        </w:tabs>
        <w:ind w:left="2160" w:hanging="360"/>
      </w:pPr>
      <w:rPr>
        <w:rFonts w:ascii="Symbol" w:hAnsi="Symbol" w:hint="default"/>
      </w:rPr>
    </w:lvl>
    <w:lvl w:ilvl="3" w:tplc="9AE238A4" w:tentative="1">
      <w:start w:val="1"/>
      <w:numFmt w:val="bullet"/>
      <w:lvlText w:val=""/>
      <w:lvlPicBulletId w:val="0"/>
      <w:lvlJc w:val="left"/>
      <w:pPr>
        <w:tabs>
          <w:tab w:val="num" w:pos="2880"/>
        </w:tabs>
        <w:ind w:left="2880" w:hanging="360"/>
      </w:pPr>
      <w:rPr>
        <w:rFonts w:ascii="Symbol" w:hAnsi="Symbol" w:hint="default"/>
      </w:rPr>
    </w:lvl>
    <w:lvl w:ilvl="4" w:tplc="41E66672" w:tentative="1">
      <w:start w:val="1"/>
      <w:numFmt w:val="bullet"/>
      <w:lvlText w:val=""/>
      <w:lvlPicBulletId w:val="0"/>
      <w:lvlJc w:val="left"/>
      <w:pPr>
        <w:tabs>
          <w:tab w:val="num" w:pos="3600"/>
        </w:tabs>
        <w:ind w:left="3600" w:hanging="360"/>
      </w:pPr>
      <w:rPr>
        <w:rFonts w:ascii="Symbol" w:hAnsi="Symbol" w:hint="default"/>
      </w:rPr>
    </w:lvl>
    <w:lvl w:ilvl="5" w:tplc="AE8260F6" w:tentative="1">
      <w:start w:val="1"/>
      <w:numFmt w:val="bullet"/>
      <w:lvlText w:val=""/>
      <w:lvlPicBulletId w:val="0"/>
      <w:lvlJc w:val="left"/>
      <w:pPr>
        <w:tabs>
          <w:tab w:val="num" w:pos="4320"/>
        </w:tabs>
        <w:ind w:left="4320" w:hanging="360"/>
      </w:pPr>
      <w:rPr>
        <w:rFonts w:ascii="Symbol" w:hAnsi="Symbol" w:hint="default"/>
      </w:rPr>
    </w:lvl>
    <w:lvl w:ilvl="6" w:tplc="253A7C6A" w:tentative="1">
      <w:start w:val="1"/>
      <w:numFmt w:val="bullet"/>
      <w:lvlText w:val=""/>
      <w:lvlPicBulletId w:val="0"/>
      <w:lvlJc w:val="left"/>
      <w:pPr>
        <w:tabs>
          <w:tab w:val="num" w:pos="5040"/>
        </w:tabs>
        <w:ind w:left="5040" w:hanging="360"/>
      </w:pPr>
      <w:rPr>
        <w:rFonts w:ascii="Symbol" w:hAnsi="Symbol" w:hint="default"/>
      </w:rPr>
    </w:lvl>
    <w:lvl w:ilvl="7" w:tplc="4F722568" w:tentative="1">
      <w:start w:val="1"/>
      <w:numFmt w:val="bullet"/>
      <w:lvlText w:val=""/>
      <w:lvlPicBulletId w:val="0"/>
      <w:lvlJc w:val="left"/>
      <w:pPr>
        <w:tabs>
          <w:tab w:val="num" w:pos="5760"/>
        </w:tabs>
        <w:ind w:left="5760" w:hanging="360"/>
      </w:pPr>
      <w:rPr>
        <w:rFonts w:ascii="Symbol" w:hAnsi="Symbol" w:hint="default"/>
      </w:rPr>
    </w:lvl>
    <w:lvl w:ilvl="8" w:tplc="61C09AF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496442E"/>
    <w:multiLevelType w:val="hybridMultilevel"/>
    <w:tmpl w:val="B84A83A4"/>
    <w:lvl w:ilvl="0" w:tplc="9BAA421C">
      <w:start w:val="1"/>
      <w:numFmt w:val="bullet"/>
      <w:lvlText w:val=""/>
      <w:lvlJc w:val="left"/>
      <w:pPr>
        <w:tabs>
          <w:tab w:val="num" w:pos="720"/>
        </w:tabs>
        <w:ind w:left="720" w:hanging="360"/>
      </w:pPr>
      <w:rPr>
        <w:rFonts w:ascii="Wingdings" w:hAnsi="Wingdings" w:hint="default"/>
      </w:rPr>
    </w:lvl>
    <w:lvl w:ilvl="1" w:tplc="BF1E9714" w:tentative="1">
      <w:start w:val="1"/>
      <w:numFmt w:val="bullet"/>
      <w:lvlText w:val=""/>
      <w:lvlJc w:val="left"/>
      <w:pPr>
        <w:tabs>
          <w:tab w:val="num" w:pos="1440"/>
        </w:tabs>
        <w:ind w:left="1440" w:hanging="360"/>
      </w:pPr>
      <w:rPr>
        <w:rFonts w:ascii="Wingdings" w:hAnsi="Wingdings" w:hint="default"/>
      </w:rPr>
    </w:lvl>
    <w:lvl w:ilvl="2" w:tplc="68A61EA0" w:tentative="1">
      <w:start w:val="1"/>
      <w:numFmt w:val="bullet"/>
      <w:lvlText w:val=""/>
      <w:lvlJc w:val="left"/>
      <w:pPr>
        <w:tabs>
          <w:tab w:val="num" w:pos="2160"/>
        </w:tabs>
        <w:ind w:left="2160" w:hanging="360"/>
      </w:pPr>
      <w:rPr>
        <w:rFonts w:ascii="Wingdings" w:hAnsi="Wingdings" w:hint="default"/>
      </w:rPr>
    </w:lvl>
    <w:lvl w:ilvl="3" w:tplc="2CF29640" w:tentative="1">
      <w:start w:val="1"/>
      <w:numFmt w:val="bullet"/>
      <w:lvlText w:val=""/>
      <w:lvlJc w:val="left"/>
      <w:pPr>
        <w:tabs>
          <w:tab w:val="num" w:pos="2880"/>
        </w:tabs>
        <w:ind w:left="2880" w:hanging="360"/>
      </w:pPr>
      <w:rPr>
        <w:rFonts w:ascii="Wingdings" w:hAnsi="Wingdings" w:hint="default"/>
      </w:rPr>
    </w:lvl>
    <w:lvl w:ilvl="4" w:tplc="B07AEB8E" w:tentative="1">
      <w:start w:val="1"/>
      <w:numFmt w:val="bullet"/>
      <w:lvlText w:val=""/>
      <w:lvlJc w:val="left"/>
      <w:pPr>
        <w:tabs>
          <w:tab w:val="num" w:pos="3600"/>
        </w:tabs>
        <w:ind w:left="3600" w:hanging="360"/>
      </w:pPr>
      <w:rPr>
        <w:rFonts w:ascii="Wingdings" w:hAnsi="Wingdings" w:hint="default"/>
      </w:rPr>
    </w:lvl>
    <w:lvl w:ilvl="5" w:tplc="6DA48F90" w:tentative="1">
      <w:start w:val="1"/>
      <w:numFmt w:val="bullet"/>
      <w:lvlText w:val=""/>
      <w:lvlJc w:val="left"/>
      <w:pPr>
        <w:tabs>
          <w:tab w:val="num" w:pos="4320"/>
        </w:tabs>
        <w:ind w:left="4320" w:hanging="360"/>
      </w:pPr>
      <w:rPr>
        <w:rFonts w:ascii="Wingdings" w:hAnsi="Wingdings" w:hint="default"/>
      </w:rPr>
    </w:lvl>
    <w:lvl w:ilvl="6" w:tplc="EC540C22" w:tentative="1">
      <w:start w:val="1"/>
      <w:numFmt w:val="bullet"/>
      <w:lvlText w:val=""/>
      <w:lvlJc w:val="left"/>
      <w:pPr>
        <w:tabs>
          <w:tab w:val="num" w:pos="5040"/>
        </w:tabs>
        <w:ind w:left="5040" w:hanging="360"/>
      </w:pPr>
      <w:rPr>
        <w:rFonts w:ascii="Wingdings" w:hAnsi="Wingdings" w:hint="default"/>
      </w:rPr>
    </w:lvl>
    <w:lvl w:ilvl="7" w:tplc="DE6A47DA" w:tentative="1">
      <w:start w:val="1"/>
      <w:numFmt w:val="bullet"/>
      <w:lvlText w:val=""/>
      <w:lvlJc w:val="left"/>
      <w:pPr>
        <w:tabs>
          <w:tab w:val="num" w:pos="5760"/>
        </w:tabs>
        <w:ind w:left="5760" w:hanging="360"/>
      </w:pPr>
      <w:rPr>
        <w:rFonts w:ascii="Wingdings" w:hAnsi="Wingdings" w:hint="default"/>
      </w:rPr>
    </w:lvl>
    <w:lvl w:ilvl="8" w:tplc="06DEED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40700"/>
    <w:multiLevelType w:val="hybridMultilevel"/>
    <w:tmpl w:val="61AC824C"/>
    <w:lvl w:ilvl="0" w:tplc="17267D02">
      <w:start w:val="1"/>
      <w:numFmt w:val="bullet"/>
      <w:lvlText w:val=""/>
      <w:lvlJc w:val="left"/>
      <w:pPr>
        <w:tabs>
          <w:tab w:val="num" w:pos="720"/>
        </w:tabs>
        <w:ind w:left="720" w:hanging="360"/>
      </w:pPr>
      <w:rPr>
        <w:rFonts w:ascii="Wingdings" w:hAnsi="Wingdings" w:hint="default"/>
      </w:rPr>
    </w:lvl>
    <w:lvl w:ilvl="1" w:tplc="1CDECF98" w:tentative="1">
      <w:start w:val="1"/>
      <w:numFmt w:val="bullet"/>
      <w:lvlText w:val=""/>
      <w:lvlJc w:val="left"/>
      <w:pPr>
        <w:tabs>
          <w:tab w:val="num" w:pos="1440"/>
        </w:tabs>
        <w:ind w:left="1440" w:hanging="360"/>
      </w:pPr>
      <w:rPr>
        <w:rFonts w:ascii="Wingdings" w:hAnsi="Wingdings" w:hint="default"/>
      </w:rPr>
    </w:lvl>
    <w:lvl w:ilvl="2" w:tplc="A31C146C" w:tentative="1">
      <w:start w:val="1"/>
      <w:numFmt w:val="bullet"/>
      <w:lvlText w:val=""/>
      <w:lvlJc w:val="left"/>
      <w:pPr>
        <w:tabs>
          <w:tab w:val="num" w:pos="2160"/>
        </w:tabs>
        <w:ind w:left="2160" w:hanging="360"/>
      </w:pPr>
      <w:rPr>
        <w:rFonts w:ascii="Wingdings" w:hAnsi="Wingdings" w:hint="default"/>
      </w:rPr>
    </w:lvl>
    <w:lvl w:ilvl="3" w:tplc="D3C82AC6" w:tentative="1">
      <w:start w:val="1"/>
      <w:numFmt w:val="bullet"/>
      <w:lvlText w:val=""/>
      <w:lvlJc w:val="left"/>
      <w:pPr>
        <w:tabs>
          <w:tab w:val="num" w:pos="2880"/>
        </w:tabs>
        <w:ind w:left="2880" w:hanging="360"/>
      </w:pPr>
      <w:rPr>
        <w:rFonts w:ascii="Wingdings" w:hAnsi="Wingdings" w:hint="default"/>
      </w:rPr>
    </w:lvl>
    <w:lvl w:ilvl="4" w:tplc="5D04C2BC" w:tentative="1">
      <w:start w:val="1"/>
      <w:numFmt w:val="bullet"/>
      <w:lvlText w:val=""/>
      <w:lvlJc w:val="left"/>
      <w:pPr>
        <w:tabs>
          <w:tab w:val="num" w:pos="3600"/>
        </w:tabs>
        <w:ind w:left="3600" w:hanging="360"/>
      </w:pPr>
      <w:rPr>
        <w:rFonts w:ascii="Wingdings" w:hAnsi="Wingdings" w:hint="default"/>
      </w:rPr>
    </w:lvl>
    <w:lvl w:ilvl="5" w:tplc="46326242" w:tentative="1">
      <w:start w:val="1"/>
      <w:numFmt w:val="bullet"/>
      <w:lvlText w:val=""/>
      <w:lvlJc w:val="left"/>
      <w:pPr>
        <w:tabs>
          <w:tab w:val="num" w:pos="4320"/>
        </w:tabs>
        <w:ind w:left="4320" w:hanging="360"/>
      </w:pPr>
      <w:rPr>
        <w:rFonts w:ascii="Wingdings" w:hAnsi="Wingdings" w:hint="default"/>
      </w:rPr>
    </w:lvl>
    <w:lvl w:ilvl="6" w:tplc="E39EA0C0" w:tentative="1">
      <w:start w:val="1"/>
      <w:numFmt w:val="bullet"/>
      <w:lvlText w:val=""/>
      <w:lvlJc w:val="left"/>
      <w:pPr>
        <w:tabs>
          <w:tab w:val="num" w:pos="5040"/>
        </w:tabs>
        <w:ind w:left="5040" w:hanging="360"/>
      </w:pPr>
      <w:rPr>
        <w:rFonts w:ascii="Wingdings" w:hAnsi="Wingdings" w:hint="default"/>
      </w:rPr>
    </w:lvl>
    <w:lvl w:ilvl="7" w:tplc="66BA4C3E" w:tentative="1">
      <w:start w:val="1"/>
      <w:numFmt w:val="bullet"/>
      <w:lvlText w:val=""/>
      <w:lvlJc w:val="left"/>
      <w:pPr>
        <w:tabs>
          <w:tab w:val="num" w:pos="5760"/>
        </w:tabs>
        <w:ind w:left="5760" w:hanging="360"/>
      </w:pPr>
      <w:rPr>
        <w:rFonts w:ascii="Wingdings" w:hAnsi="Wingdings" w:hint="default"/>
      </w:rPr>
    </w:lvl>
    <w:lvl w:ilvl="8" w:tplc="6A301B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72BDF"/>
    <w:multiLevelType w:val="hybridMultilevel"/>
    <w:tmpl w:val="6ED8E59C"/>
    <w:lvl w:ilvl="0" w:tplc="75D83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C91676"/>
    <w:multiLevelType w:val="hybridMultilevel"/>
    <w:tmpl w:val="CA94388A"/>
    <w:lvl w:ilvl="0" w:tplc="8AD221C4">
      <w:start w:val="1"/>
      <w:numFmt w:val="bullet"/>
      <w:lvlText w:val=""/>
      <w:lvlJc w:val="left"/>
      <w:pPr>
        <w:tabs>
          <w:tab w:val="num" w:pos="720"/>
        </w:tabs>
        <w:ind w:left="720" w:hanging="360"/>
      </w:pPr>
      <w:rPr>
        <w:rFonts w:ascii="Wingdings" w:hAnsi="Wingdings" w:hint="default"/>
      </w:rPr>
    </w:lvl>
    <w:lvl w:ilvl="1" w:tplc="B84E04B2" w:tentative="1">
      <w:start w:val="1"/>
      <w:numFmt w:val="bullet"/>
      <w:lvlText w:val=""/>
      <w:lvlJc w:val="left"/>
      <w:pPr>
        <w:tabs>
          <w:tab w:val="num" w:pos="1440"/>
        </w:tabs>
        <w:ind w:left="1440" w:hanging="360"/>
      </w:pPr>
      <w:rPr>
        <w:rFonts w:ascii="Wingdings" w:hAnsi="Wingdings" w:hint="default"/>
      </w:rPr>
    </w:lvl>
    <w:lvl w:ilvl="2" w:tplc="59EC1256" w:tentative="1">
      <w:start w:val="1"/>
      <w:numFmt w:val="bullet"/>
      <w:lvlText w:val=""/>
      <w:lvlJc w:val="left"/>
      <w:pPr>
        <w:tabs>
          <w:tab w:val="num" w:pos="2160"/>
        </w:tabs>
        <w:ind w:left="2160" w:hanging="360"/>
      </w:pPr>
      <w:rPr>
        <w:rFonts w:ascii="Wingdings" w:hAnsi="Wingdings" w:hint="default"/>
      </w:rPr>
    </w:lvl>
    <w:lvl w:ilvl="3" w:tplc="C046CECC" w:tentative="1">
      <w:start w:val="1"/>
      <w:numFmt w:val="bullet"/>
      <w:lvlText w:val=""/>
      <w:lvlJc w:val="left"/>
      <w:pPr>
        <w:tabs>
          <w:tab w:val="num" w:pos="2880"/>
        </w:tabs>
        <w:ind w:left="2880" w:hanging="360"/>
      </w:pPr>
      <w:rPr>
        <w:rFonts w:ascii="Wingdings" w:hAnsi="Wingdings" w:hint="default"/>
      </w:rPr>
    </w:lvl>
    <w:lvl w:ilvl="4" w:tplc="16F876AC" w:tentative="1">
      <w:start w:val="1"/>
      <w:numFmt w:val="bullet"/>
      <w:lvlText w:val=""/>
      <w:lvlJc w:val="left"/>
      <w:pPr>
        <w:tabs>
          <w:tab w:val="num" w:pos="3600"/>
        </w:tabs>
        <w:ind w:left="3600" w:hanging="360"/>
      </w:pPr>
      <w:rPr>
        <w:rFonts w:ascii="Wingdings" w:hAnsi="Wingdings" w:hint="default"/>
      </w:rPr>
    </w:lvl>
    <w:lvl w:ilvl="5" w:tplc="FF38B02A" w:tentative="1">
      <w:start w:val="1"/>
      <w:numFmt w:val="bullet"/>
      <w:lvlText w:val=""/>
      <w:lvlJc w:val="left"/>
      <w:pPr>
        <w:tabs>
          <w:tab w:val="num" w:pos="4320"/>
        </w:tabs>
        <w:ind w:left="4320" w:hanging="360"/>
      </w:pPr>
      <w:rPr>
        <w:rFonts w:ascii="Wingdings" w:hAnsi="Wingdings" w:hint="default"/>
      </w:rPr>
    </w:lvl>
    <w:lvl w:ilvl="6" w:tplc="A838E4B4" w:tentative="1">
      <w:start w:val="1"/>
      <w:numFmt w:val="bullet"/>
      <w:lvlText w:val=""/>
      <w:lvlJc w:val="left"/>
      <w:pPr>
        <w:tabs>
          <w:tab w:val="num" w:pos="5040"/>
        </w:tabs>
        <w:ind w:left="5040" w:hanging="360"/>
      </w:pPr>
      <w:rPr>
        <w:rFonts w:ascii="Wingdings" w:hAnsi="Wingdings" w:hint="default"/>
      </w:rPr>
    </w:lvl>
    <w:lvl w:ilvl="7" w:tplc="849E0AA8" w:tentative="1">
      <w:start w:val="1"/>
      <w:numFmt w:val="bullet"/>
      <w:lvlText w:val=""/>
      <w:lvlJc w:val="left"/>
      <w:pPr>
        <w:tabs>
          <w:tab w:val="num" w:pos="5760"/>
        </w:tabs>
        <w:ind w:left="5760" w:hanging="360"/>
      </w:pPr>
      <w:rPr>
        <w:rFonts w:ascii="Wingdings" w:hAnsi="Wingdings" w:hint="default"/>
      </w:rPr>
    </w:lvl>
    <w:lvl w:ilvl="8" w:tplc="288E3F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A085A"/>
    <w:multiLevelType w:val="hybridMultilevel"/>
    <w:tmpl w:val="7A9AFEF4"/>
    <w:lvl w:ilvl="0" w:tplc="8146B75A">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3A5CBA"/>
    <w:multiLevelType w:val="hybridMultilevel"/>
    <w:tmpl w:val="348A197A"/>
    <w:lvl w:ilvl="0" w:tplc="BDA028DE">
      <w:start w:val="1"/>
      <w:numFmt w:val="bullet"/>
      <w:lvlText w:val="•"/>
      <w:lvlJc w:val="left"/>
      <w:pPr>
        <w:tabs>
          <w:tab w:val="num" w:pos="720"/>
        </w:tabs>
        <w:ind w:left="720" w:hanging="360"/>
      </w:pPr>
      <w:rPr>
        <w:rFonts w:ascii="Arial" w:hAnsi="Arial" w:hint="default"/>
      </w:rPr>
    </w:lvl>
    <w:lvl w:ilvl="1" w:tplc="32485068" w:tentative="1">
      <w:start w:val="1"/>
      <w:numFmt w:val="bullet"/>
      <w:lvlText w:val="•"/>
      <w:lvlJc w:val="left"/>
      <w:pPr>
        <w:tabs>
          <w:tab w:val="num" w:pos="1440"/>
        </w:tabs>
        <w:ind w:left="1440" w:hanging="360"/>
      </w:pPr>
      <w:rPr>
        <w:rFonts w:ascii="Arial" w:hAnsi="Arial" w:hint="default"/>
      </w:rPr>
    </w:lvl>
    <w:lvl w:ilvl="2" w:tplc="35F45868" w:tentative="1">
      <w:start w:val="1"/>
      <w:numFmt w:val="bullet"/>
      <w:lvlText w:val="•"/>
      <w:lvlJc w:val="left"/>
      <w:pPr>
        <w:tabs>
          <w:tab w:val="num" w:pos="2160"/>
        </w:tabs>
        <w:ind w:left="2160" w:hanging="360"/>
      </w:pPr>
      <w:rPr>
        <w:rFonts w:ascii="Arial" w:hAnsi="Arial" w:hint="default"/>
      </w:rPr>
    </w:lvl>
    <w:lvl w:ilvl="3" w:tplc="0AB63A70" w:tentative="1">
      <w:start w:val="1"/>
      <w:numFmt w:val="bullet"/>
      <w:lvlText w:val="•"/>
      <w:lvlJc w:val="left"/>
      <w:pPr>
        <w:tabs>
          <w:tab w:val="num" w:pos="2880"/>
        </w:tabs>
        <w:ind w:left="2880" w:hanging="360"/>
      </w:pPr>
      <w:rPr>
        <w:rFonts w:ascii="Arial" w:hAnsi="Arial" w:hint="default"/>
      </w:rPr>
    </w:lvl>
    <w:lvl w:ilvl="4" w:tplc="5BEE1FB2" w:tentative="1">
      <w:start w:val="1"/>
      <w:numFmt w:val="bullet"/>
      <w:lvlText w:val="•"/>
      <w:lvlJc w:val="left"/>
      <w:pPr>
        <w:tabs>
          <w:tab w:val="num" w:pos="3600"/>
        </w:tabs>
        <w:ind w:left="3600" w:hanging="360"/>
      </w:pPr>
      <w:rPr>
        <w:rFonts w:ascii="Arial" w:hAnsi="Arial" w:hint="default"/>
      </w:rPr>
    </w:lvl>
    <w:lvl w:ilvl="5" w:tplc="4E9633A8" w:tentative="1">
      <w:start w:val="1"/>
      <w:numFmt w:val="bullet"/>
      <w:lvlText w:val="•"/>
      <w:lvlJc w:val="left"/>
      <w:pPr>
        <w:tabs>
          <w:tab w:val="num" w:pos="4320"/>
        </w:tabs>
        <w:ind w:left="4320" w:hanging="360"/>
      </w:pPr>
      <w:rPr>
        <w:rFonts w:ascii="Arial" w:hAnsi="Arial" w:hint="default"/>
      </w:rPr>
    </w:lvl>
    <w:lvl w:ilvl="6" w:tplc="1BE452A4" w:tentative="1">
      <w:start w:val="1"/>
      <w:numFmt w:val="bullet"/>
      <w:lvlText w:val="•"/>
      <w:lvlJc w:val="left"/>
      <w:pPr>
        <w:tabs>
          <w:tab w:val="num" w:pos="5040"/>
        </w:tabs>
        <w:ind w:left="5040" w:hanging="360"/>
      </w:pPr>
      <w:rPr>
        <w:rFonts w:ascii="Arial" w:hAnsi="Arial" w:hint="default"/>
      </w:rPr>
    </w:lvl>
    <w:lvl w:ilvl="7" w:tplc="E7820630" w:tentative="1">
      <w:start w:val="1"/>
      <w:numFmt w:val="bullet"/>
      <w:lvlText w:val="•"/>
      <w:lvlJc w:val="left"/>
      <w:pPr>
        <w:tabs>
          <w:tab w:val="num" w:pos="5760"/>
        </w:tabs>
        <w:ind w:left="5760" w:hanging="360"/>
      </w:pPr>
      <w:rPr>
        <w:rFonts w:ascii="Arial" w:hAnsi="Arial" w:hint="default"/>
      </w:rPr>
    </w:lvl>
    <w:lvl w:ilvl="8" w:tplc="A3185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7E44D0"/>
    <w:multiLevelType w:val="hybridMultilevel"/>
    <w:tmpl w:val="2F2ADD7A"/>
    <w:lvl w:ilvl="0" w:tplc="4CA81DDC">
      <w:start w:val="1"/>
      <w:numFmt w:val="bullet"/>
      <w:lvlText w:val=""/>
      <w:lvlPicBulletId w:val="0"/>
      <w:lvlJc w:val="left"/>
      <w:pPr>
        <w:tabs>
          <w:tab w:val="num" w:pos="720"/>
        </w:tabs>
        <w:ind w:left="720" w:hanging="360"/>
      </w:pPr>
      <w:rPr>
        <w:rFonts w:ascii="Symbol" w:hAnsi="Symbol" w:hint="default"/>
      </w:rPr>
    </w:lvl>
    <w:lvl w:ilvl="1" w:tplc="CDDC2E00" w:tentative="1">
      <w:start w:val="1"/>
      <w:numFmt w:val="bullet"/>
      <w:lvlText w:val=""/>
      <w:lvlPicBulletId w:val="0"/>
      <w:lvlJc w:val="left"/>
      <w:pPr>
        <w:tabs>
          <w:tab w:val="num" w:pos="1440"/>
        </w:tabs>
        <w:ind w:left="1440" w:hanging="360"/>
      </w:pPr>
      <w:rPr>
        <w:rFonts w:ascii="Symbol" w:hAnsi="Symbol" w:hint="default"/>
      </w:rPr>
    </w:lvl>
    <w:lvl w:ilvl="2" w:tplc="41CED1AE" w:tentative="1">
      <w:start w:val="1"/>
      <w:numFmt w:val="bullet"/>
      <w:lvlText w:val=""/>
      <w:lvlPicBulletId w:val="0"/>
      <w:lvlJc w:val="left"/>
      <w:pPr>
        <w:tabs>
          <w:tab w:val="num" w:pos="2160"/>
        </w:tabs>
        <w:ind w:left="2160" w:hanging="360"/>
      </w:pPr>
      <w:rPr>
        <w:rFonts w:ascii="Symbol" w:hAnsi="Symbol" w:hint="default"/>
      </w:rPr>
    </w:lvl>
    <w:lvl w:ilvl="3" w:tplc="8B167326" w:tentative="1">
      <w:start w:val="1"/>
      <w:numFmt w:val="bullet"/>
      <w:lvlText w:val=""/>
      <w:lvlPicBulletId w:val="0"/>
      <w:lvlJc w:val="left"/>
      <w:pPr>
        <w:tabs>
          <w:tab w:val="num" w:pos="2880"/>
        </w:tabs>
        <w:ind w:left="2880" w:hanging="360"/>
      </w:pPr>
      <w:rPr>
        <w:rFonts w:ascii="Symbol" w:hAnsi="Symbol" w:hint="default"/>
      </w:rPr>
    </w:lvl>
    <w:lvl w:ilvl="4" w:tplc="1A128C3C" w:tentative="1">
      <w:start w:val="1"/>
      <w:numFmt w:val="bullet"/>
      <w:lvlText w:val=""/>
      <w:lvlPicBulletId w:val="0"/>
      <w:lvlJc w:val="left"/>
      <w:pPr>
        <w:tabs>
          <w:tab w:val="num" w:pos="3600"/>
        </w:tabs>
        <w:ind w:left="3600" w:hanging="360"/>
      </w:pPr>
      <w:rPr>
        <w:rFonts w:ascii="Symbol" w:hAnsi="Symbol" w:hint="default"/>
      </w:rPr>
    </w:lvl>
    <w:lvl w:ilvl="5" w:tplc="5484A4A6" w:tentative="1">
      <w:start w:val="1"/>
      <w:numFmt w:val="bullet"/>
      <w:lvlText w:val=""/>
      <w:lvlPicBulletId w:val="0"/>
      <w:lvlJc w:val="left"/>
      <w:pPr>
        <w:tabs>
          <w:tab w:val="num" w:pos="4320"/>
        </w:tabs>
        <w:ind w:left="4320" w:hanging="360"/>
      </w:pPr>
      <w:rPr>
        <w:rFonts w:ascii="Symbol" w:hAnsi="Symbol" w:hint="default"/>
      </w:rPr>
    </w:lvl>
    <w:lvl w:ilvl="6" w:tplc="FA6492D4" w:tentative="1">
      <w:start w:val="1"/>
      <w:numFmt w:val="bullet"/>
      <w:lvlText w:val=""/>
      <w:lvlPicBulletId w:val="0"/>
      <w:lvlJc w:val="left"/>
      <w:pPr>
        <w:tabs>
          <w:tab w:val="num" w:pos="5040"/>
        </w:tabs>
        <w:ind w:left="5040" w:hanging="360"/>
      </w:pPr>
      <w:rPr>
        <w:rFonts w:ascii="Symbol" w:hAnsi="Symbol" w:hint="default"/>
      </w:rPr>
    </w:lvl>
    <w:lvl w:ilvl="7" w:tplc="553E8F32" w:tentative="1">
      <w:start w:val="1"/>
      <w:numFmt w:val="bullet"/>
      <w:lvlText w:val=""/>
      <w:lvlPicBulletId w:val="0"/>
      <w:lvlJc w:val="left"/>
      <w:pPr>
        <w:tabs>
          <w:tab w:val="num" w:pos="5760"/>
        </w:tabs>
        <w:ind w:left="5760" w:hanging="360"/>
      </w:pPr>
      <w:rPr>
        <w:rFonts w:ascii="Symbol" w:hAnsi="Symbol" w:hint="default"/>
      </w:rPr>
    </w:lvl>
    <w:lvl w:ilvl="8" w:tplc="E314057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DE23FA7"/>
    <w:multiLevelType w:val="hybridMultilevel"/>
    <w:tmpl w:val="680AB8A8"/>
    <w:lvl w:ilvl="0" w:tplc="7B3086F0">
      <w:start w:val="1"/>
      <w:numFmt w:val="bullet"/>
      <w:lvlText w:val="•"/>
      <w:lvlJc w:val="left"/>
      <w:pPr>
        <w:tabs>
          <w:tab w:val="num" w:pos="720"/>
        </w:tabs>
        <w:ind w:left="720" w:hanging="360"/>
      </w:pPr>
      <w:rPr>
        <w:rFonts w:ascii="Arial" w:hAnsi="Arial" w:hint="default"/>
      </w:rPr>
    </w:lvl>
    <w:lvl w:ilvl="1" w:tplc="29D402C0" w:tentative="1">
      <w:start w:val="1"/>
      <w:numFmt w:val="bullet"/>
      <w:lvlText w:val="•"/>
      <w:lvlJc w:val="left"/>
      <w:pPr>
        <w:tabs>
          <w:tab w:val="num" w:pos="1440"/>
        </w:tabs>
        <w:ind w:left="1440" w:hanging="360"/>
      </w:pPr>
      <w:rPr>
        <w:rFonts w:ascii="Arial" w:hAnsi="Arial" w:hint="default"/>
      </w:rPr>
    </w:lvl>
    <w:lvl w:ilvl="2" w:tplc="DE563B3A" w:tentative="1">
      <w:start w:val="1"/>
      <w:numFmt w:val="bullet"/>
      <w:lvlText w:val="•"/>
      <w:lvlJc w:val="left"/>
      <w:pPr>
        <w:tabs>
          <w:tab w:val="num" w:pos="2160"/>
        </w:tabs>
        <w:ind w:left="2160" w:hanging="360"/>
      </w:pPr>
      <w:rPr>
        <w:rFonts w:ascii="Arial" w:hAnsi="Arial" w:hint="default"/>
      </w:rPr>
    </w:lvl>
    <w:lvl w:ilvl="3" w:tplc="83B0556E" w:tentative="1">
      <w:start w:val="1"/>
      <w:numFmt w:val="bullet"/>
      <w:lvlText w:val="•"/>
      <w:lvlJc w:val="left"/>
      <w:pPr>
        <w:tabs>
          <w:tab w:val="num" w:pos="2880"/>
        </w:tabs>
        <w:ind w:left="2880" w:hanging="360"/>
      </w:pPr>
      <w:rPr>
        <w:rFonts w:ascii="Arial" w:hAnsi="Arial" w:hint="default"/>
      </w:rPr>
    </w:lvl>
    <w:lvl w:ilvl="4" w:tplc="F7344918" w:tentative="1">
      <w:start w:val="1"/>
      <w:numFmt w:val="bullet"/>
      <w:lvlText w:val="•"/>
      <w:lvlJc w:val="left"/>
      <w:pPr>
        <w:tabs>
          <w:tab w:val="num" w:pos="3600"/>
        </w:tabs>
        <w:ind w:left="3600" w:hanging="360"/>
      </w:pPr>
      <w:rPr>
        <w:rFonts w:ascii="Arial" w:hAnsi="Arial" w:hint="default"/>
      </w:rPr>
    </w:lvl>
    <w:lvl w:ilvl="5" w:tplc="84343DC4" w:tentative="1">
      <w:start w:val="1"/>
      <w:numFmt w:val="bullet"/>
      <w:lvlText w:val="•"/>
      <w:lvlJc w:val="left"/>
      <w:pPr>
        <w:tabs>
          <w:tab w:val="num" w:pos="4320"/>
        </w:tabs>
        <w:ind w:left="4320" w:hanging="360"/>
      </w:pPr>
      <w:rPr>
        <w:rFonts w:ascii="Arial" w:hAnsi="Arial" w:hint="default"/>
      </w:rPr>
    </w:lvl>
    <w:lvl w:ilvl="6" w:tplc="DBF85C72" w:tentative="1">
      <w:start w:val="1"/>
      <w:numFmt w:val="bullet"/>
      <w:lvlText w:val="•"/>
      <w:lvlJc w:val="left"/>
      <w:pPr>
        <w:tabs>
          <w:tab w:val="num" w:pos="5040"/>
        </w:tabs>
        <w:ind w:left="5040" w:hanging="360"/>
      </w:pPr>
      <w:rPr>
        <w:rFonts w:ascii="Arial" w:hAnsi="Arial" w:hint="default"/>
      </w:rPr>
    </w:lvl>
    <w:lvl w:ilvl="7" w:tplc="F4F4F3D8" w:tentative="1">
      <w:start w:val="1"/>
      <w:numFmt w:val="bullet"/>
      <w:lvlText w:val="•"/>
      <w:lvlJc w:val="left"/>
      <w:pPr>
        <w:tabs>
          <w:tab w:val="num" w:pos="5760"/>
        </w:tabs>
        <w:ind w:left="5760" w:hanging="360"/>
      </w:pPr>
      <w:rPr>
        <w:rFonts w:ascii="Arial" w:hAnsi="Arial" w:hint="default"/>
      </w:rPr>
    </w:lvl>
    <w:lvl w:ilvl="8" w:tplc="3F6A22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536424"/>
    <w:multiLevelType w:val="hybridMultilevel"/>
    <w:tmpl w:val="1B529D2A"/>
    <w:lvl w:ilvl="0" w:tplc="C5469458">
      <w:start w:val="1"/>
      <w:numFmt w:val="bullet"/>
      <w:lvlText w:val="•"/>
      <w:lvlJc w:val="left"/>
      <w:pPr>
        <w:tabs>
          <w:tab w:val="num" w:pos="720"/>
        </w:tabs>
        <w:ind w:left="720" w:hanging="360"/>
      </w:pPr>
      <w:rPr>
        <w:rFonts w:ascii="Arial" w:hAnsi="Arial" w:hint="default"/>
      </w:rPr>
    </w:lvl>
    <w:lvl w:ilvl="1" w:tplc="87067446" w:tentative="1">
      <w:start w:val="1"/>
      <w:numFmt w:val="bullet"/>
      <w:lvlText w:val="•"/>
      <w:lvlJc w:val="left"/>
      <w:pPr>
        <w:tabs>
          <w:tab w:val="num" w:pos="1440"/>
        </w:tabs>
        <w:ind w:left="1440" w:hanging="360"/>
      </w:pPr>
      <w:rPr>
        <w:rFonts w:ascii="Arial" w:hAnsi="Arial" w:hint="default"/>
      </w:rPr>
    </w:lvl>
    <w:lvl w:ilvl="2" w:tplc="19C86568" w:tentative="1">
      <w:start w:val="1"/>
      <w:numFmt w:val="bullet"/>
      <w:lvlText w:val="•"/>
      <w:lvlJc w:val="left"/>
      <w:pPr>
        <w:tabs>
          <w:tab w:val="num" w:pos="2160"/>
        </w:tabs>
        <w:ind w:left="2160" w:hanging="360"/>
      </w:pPr>
      <w:rPr>
        <w:rFonts w:ascii="Arial" w:hAnsi="Arial" w:hint="default"/>
      </w:rPr>
    </w:lvl>
    <w:lvl w:ilvl="3" w:tplc="CCB4CE50" w:tentative="1">
      <w:start w:val="1"/>
      <w:numFmt w:val="bullet"/>
      <w:lvlText w:val="•"/>
      <w:lvlJc w:val="left"/>
      <w:pPr>
        <w:tabs>
          <w:tab w:val="num" w:pos="2880"/>
        </w:tabs>
        <w:ind w:left="2880" w:hanging="360"/>
      </w:pPr>
      <w:rPr>
        <w:rFonts w:ascii="Arial" w:hAnsi="Arial" w:hint="default"/>
      </w:rPr>
    </w:lvl>
    <w:lvl w:ilvl="4" w:tplc="8022FFEE" w:tentative="1">
      <w:start w:val="1"/>
      <w:numFmt w:val="bullet"/>
      <w:lvlText w:val="•"/>
      <w:lvlJc w:val="left"/>
      <w:pPr>
        <w:tabs>
          <w:tab w:val="num" w:pos="3600"/>
        </w:tabs>
        <w:ind w:left="3600" w:hanging="360"/>
      </w:pPr>
      <w:rPr>
        <w:rFonts w:ascii="Arial" w:hAnsi="Arial" w:hint="default"/>
      </w:rPr>
    </w:lvl>
    <w:lvl w:ilvl="5" w:tplc="DD2C6CE6" w:tentative="1">
      <w:start w:val="1"/>
      <w:numFmt w:val="bullet"/>
      <w:lvlText w:val="•"/>
      <w:lvlJc w:val="left"/>
      <w:pPr>
        <w:tabs>
          <w:tab w:val="num" w:pos="4320"/>
        </w:tabs>
        <w:ind w:left="4320" w:hanging="360"/>
      </w:pPr>
      <w:rPr>
        <w:rFonts w:ascii="Arial" w:hAnsi="Arial" w:hint="default"/>
      </w:rPr>
    </w:lvl>
    <w:lvl w:ilvl="6" w:tplc="5460607A" w:tentative="1">
      <w:start w:val="1"/>
      <w:numFmt w:val="bullet"/>
      <w:lvlText w:val="•"/>
      <w:lvlJc w:val="left"/>
      <w:pPr>
        <w:tabs>
          <w:tab w:val="num" w:pos="5040"/>
        </w:tabs>
        <w:ind w:left="5040" w:hanging="360"/>
      </w:pPr>
      <w:rPr>
        <w:rFonts w:ascii="Arial" w:hAnsi="Arial" w:hint="default"/>
      </w:rPr>
    </w:lvl>
    <w:lvl w:ilvl="7" w:tplc="84A66C78" w:tentative="1">
      <w:start w:val="1"/>
      <w:numFmt w:val="bullet"/>
      <w:lvlText w:val="•"/>
      <w:lvlJc w:val="left"/>
      <w:pPr>
        <w:tabs>
          <w:tab w:val="num" w:pos="5760"/>
        </w:tabs>
        <w:ind w:left="5760" w:hanging="360"/>
      </w:pPr>
      <w:rPr>
        <w:rFonts w:ascii="Arial" w:hAnsi="Arial" w:hint="default"/>
      </w:rPr>
    </w:lvl>
    <w:lvl w:ilvl="8" w:tplc="D62861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1161BD"/>
    <w:multiLevelType w:val="hybridMultilevel"/>
    <w:tmpl w:val="CD165D00"/>
    <w:lvl w:ilvl="0" w:tplc="5C50062C">
      <w:start w:val="1"/>
      <w:numFmt w:val="bullet"/>
      <w:lvlText w:val="•"/>
      <w:lvlJc w:val="left"/>
      <w:pPr>
        <w:tabs>
          <w:tab w:val="num" w:pos="720"/>
        </w:tabs>
        <w:ind w:left="720" w:hanging="360"/>
      </w:pPr>
      <w:rPr>
        <w:rFonts w:ascii="Arial" w:hAnsi="Arial" w:hint="default"/>
      </w:rPr>
    </w:lvl>
    <w:lvl w:ilvl="1" w:tplc="017EC10C" w:tentative="1">
      <w:start w:val="1"/>
      <w:numFmt w:val="bullet"/>
      <w:lvlText w:val="•"/>
      <w:lvlJc w:val="left"/>
      <w:pPr>
        <w:tabs>
          <w:tab w:val="num" w:pos="1440"/>
        </w:tabs>
        <w:ind w:left="1440" w:hanging="360"/>
      </w:pPr>
      <w:rPr>
        <w:rFonts w:ascii="Arial" w:hAnsi="Arial" w:hint="default"/>
      </w:rPr>
    </w:lvl>
    <w:lvl w:ilvl="2" w:tplc="63648708" w:tentative="1">
      <w:start w:val="1"/>
      <w:numFmt w:val="bullet"/>
      <w:lvlText w:val="•"/>
      <w:lvlJc w:val="left"/>
      <w:pPr>
        <w:tabs>
          <w:tab w:val="num" w:pos="2160"/>
        </w:tabs>
        <w:ind w:left="2160" w:hanging="360"/>
      </w:pPr>
      <w:rPr>
        <w:rFonts w:ascii="Arial" w:hAnsi="Arial" w:hint="default"/>
      </w:rPr>
    </w:lvl>
    <w:lvl w:ilvl="3" w:tplc="E7565A28" w:tentative="1">
      <w:start w:val="1"/>
      <w:numFmt w:val="bullet"/>
      <w:lvlText w:val="•"/>
      <w:lvlJc w:val="left"/>
      <w:pPr>
        <w:tabs>
          <w:tab w:val="num" w:pos="2880"/>
        </w:tabs>
        <w:ind w:left="2880" w:hanging="360"/>
      </w:pPr>
      <w:rPr>
        <w:rFonts w:ascii="Arial" w:hAnsi="Arial" w:hint="default"/>
      </w:rPr>
    </w:lvl>
    <w:lvl w:ilvl="4" w:tplc="06705824" w:tentative="1">
      <w:start w:val="1"/>
      <w:numFmt w:val="bullet"/>
      <w:lvlText w:val="•"/>
      <w:lvlJc w:val="left"/>
      <w:pPr>
        <w:tabs>
          <w:tab w:val="num" w:pos="3600"/>
        </w:tabs>
        <w:ind w:left="3600" w:hanging="360"/>
      </w:pPr>
      <w:rPr>
        <w:rFonts w:ascii="Arial" w:hAnsi="Arial" w:hint="default"/>
      </w:rPr>
    </w:lvl>
    <w:lvl w:ilvl="5" w:tplc="C206ED6C" w:tentative="1">
      <w:start w:val="1"/>
      <w:numFmt w:val="bullet"/>
      <w:lvlText w:val="•"/>
      <w:lvlJc w:val="left"/>
      <w:pPr>
        <w:tabs>
          <w:tab w:val="num" w:pos="4320"/>
        </w:tabs>
        <w:ind w:left="4320" w:hanging="360"/>
      </w:pPr>
      <w:rPr>
        <w:rFonts w:ascii="Arial" w:hAnsi="Arial" w:hint="default"/>
      </w:rPr>
    </w:lvl>
    <w:lvl w:ilvl="6" w:tplc="11F8DCF8" w:tentative="1">
      <w:start w:val="1"/>
      <w:numFmt w:val="bullet"/>
      <w:lvlText w:val="•"/>
      <w:lvlJc w:val="left"/>
      <w:pPr>
        <w:tabs>
          <w:tab w:val="num" w:pos="5040"/>
        </w:tabs>
        <w:ind w:left="5040" w:hanging="360"/>
      </w:pPr>
      <w:rPr>
        <w:rFonts w:ascii="Arial" w:hAnsi="Arial" w:hint="default"/>
      </w:rPr>
    </w:lvl>
    <w:lvl w:ilvl="7" w:tplc="D7126B40" w:tentative="1">
      <w:start w:val="1"/>
      <w:numFmt w:val="bullet"/>
      <w:lvlText w:val="•"/>
      <w:lvlJc w:val="left"/>
      <w:pPr>
        <w:tabs>
          <w:tab w:val="num" w:pos="5760"/>
        </w:tabs>
        <w:ind w:left="5760" w:hanging="360"/>
      </w:pPr>
      <w:rPr>
        <w:rFonts w:ascii="Arial" w:hAnsi="Arial" w:hint="default"/>
      </w:rPr>
    </w:lvl>
    <w:lvl w:ilvl="8" w:tplc="DB861E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88010D"/>
    <w:multiLevelType w:val="hybridMultilevel"/>
    <w:tmpl w:val="146E0C6A"/>
    <w:lvl w:ilvl="0" w:tplc="97088234">
      <w:start w:val="1"/>
      <w:numFmt w:val="bullet"/>
      <w:lvlText w:val="•"/>
      <w:lvlJc w:val="left"/>
      <w:pPr>
        <w:tabs>
          <w:tab w:val="num" w:pos="720"/>
        </w:tabs>
        <w:ind w:left="720" w:hanging="360"/>
      </w:pPr>
      <w:rPr>
        <w:rFonts w:ascii="Arial" w:hAnsi="Arial" w:hint="default"/>
      </w:rPr>
    </w:lvl>
    <w:lvl w:ilvl="1" w:tplc="A79A5B58" w:tentative="1">
      <w:start w:val="1"/>
      <w:numFmt w:val="bullet"/>
      <w:lvlText w:val="•"/>
      <w:lvlJc w:val="left"/>
      <w:pPr>
        <w:tabs>
          <w:tab w:val="num" w:pos="1440"/>
        </w:tabs>
        <w:ind w:left="1440" w:hanging="360"/>
      </w:pPr>
      <w:rPr>
        <w:rFonts w:ascii="Arial" w:hAnsi="Arial" w:hint="default"/>
      </w:rPr>
    </w:lvl>
    <w:lvl w:ilvl="2" w:tplc="CD443B90" w:tentative="1">
      <w:start w:val="1"/>
      <w:numFmt w:val="bullet"/>
      <w:lvlText w:val="•"/>
      <w:lvlJc w:val="left"/>
      <w:pPr>
        <w:tabs>
          <w:tab w:val="num" w:pos="2160"/>
        </w:tabs>
        <w:ind w:left="2160" w:hanging="360"/>
      </w:pPr>
      <w:rPr>
        <w:rFonts w:ascii="Arial" w:hAnsi="Arial" w:hint="default"/>
      </w:rPr>
    </w:lvl>
    <w:lvl w:ilvl="3" w:tplc="92986A68" w:tentative="1">
      <w:start w:val="1"/>
      <w:numFmt w:val="bullet"/>
      <w:lvlText w:val="•"/>
      <w:lvlJc w:val="left"/>
      <w:pPr>
        <w:tabs>
          <w:tab w:val="num" w:pos="2880"/>
        </w:tabs>
        <w:ind w:left="2880" w:hanging="360"/>
      </w:pPr>
      <w:rPr>
        <w:rFonts w:ascii="Arial" w:hAnsi="Arial" w:hint="default"/>
      </w:rPr>
    </w:lvl>
    <w:lvl w:ilvl="4" w:tplc="AF7CA0C8" w:tentative="1">
      <w:start w:val="1"/>
      <w:numFmt w:val="bullet"/>
      <w:lvlText w:val="•"/>
      <w:lvlJc w:val="left"/>
      <w:pPr>
        <w:tabs>
          <w:tab w:val="num" w:pos="3600"/>
        </w:tabs>
        <w:ind w:left="3600" w:hanging="360"/>
      </w:pPr>
      <w:rPr>
        <w:rFonts w:ascii="Arial" w:hAnsi="Arial" w:hint="default"/>
      </w:rPr>
    </w:lvl>
    <w:lvl w:ilvl="5" w:tplc="A566A200" w:tentative="1">
      <w:start w:val="1"/>
      <w:numFmt w:val="bullet"/>
      <w:lvlText w:val="•"/>
      <w:lvlJc w:val="left"/>
      <w:pPr>
        <w:tabs>
          <w:tab w:val="num" w:pos="4320"/>
        </w:tabs>
        <w:ind w:left="4320" w:hanging="360"/>
      </w:pPr>
      <w:rPr>
        <w:rFonts w:ascii="Arial" w:hAnsi="Arial" w:hint="default"/>
      </w:rPr>
    </w:lvl>
    <w:lvl w:ilvl="6" w:tplc="4FA86936" w:tentative="1">
      <w:start w:val="1"/>
      <w:numFmt w:val="bullet"/>
      <w:lvlText w:val="•"/>
      <w:lvlJc w:val="left"/>
      <w:pPr>
        <w:tabs>
          <w:tab w:val="num" w:pos="5040"/>
        </w:tabs>
        <w:ind w:left="5040" w:hanging="360"/>
      </w:pPr>
      <w:rPr>
        <w:rFonts w:ascii="Arial" w:hAnsi="Arial" w:hint="default"/>
      </w:rPr>
    </w:lvl>
    <w:lvl w:ilvl="7" w:tplc="CAB62334" w:tentative="1">
      <w:start w:val="1"/>
      <w:numFmt w:val="bullet"/>
      <w:lvlText w:val="•"/>
      <w:lvlJc w:val="left"/>
      <w:pPr>
        <w:tabs>
          <w:tab w:val="num" w:pos="5760"/>
        </w:tabs>
        <w:ind w:left="5760" w:hanging="360"/>
      </w:pPr>
      <w:rPr>
        <w:rFonts w:ascii="Arial" w:hAnsi="Arial" w:hint="default"/>
      </w:rPr>
    </w:lvl>
    <w:lvl w:ilvl="8" w:tplc="CF0E0C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CD63A6"/>
    <w:multiLevelType w:val="hybridMultilevel"/>
    <w:tmpl w:val="4836BEEE"/>
    <w:lvl w:ilvl="0" w:tplc="682CE456">
      <w:start w:val="1"/>
      <w:numFmt w:val="bullet"/>
      <w:lvlText w:val="•"/>
      <w:lvlJc w:val="left"/>
      <w:pPr>
        <w:tabs>
          <w:tab w:val="num" w:pos="720"/>
        </w:tabs>
        <w:ind w:left="720" w:hanging="360"/>
      </w:pPr>
      <w:rPr>
        <w:rFonts w:ascii="Arial" w:hAnsi="Arial" w:hint="default"/>
      </w:rPr>
    </w:lvl>
    <w:lvl w:ilvl="1" w:tplc="54280D7A" w:tentative="1">
      <w:start w:val="1"/>
      <w:numFmt w:val="bullet"/>
      <w:lvlText w:val="•"/>
      <w:lvlJc w:val="left"/>
      <w:pPr>
        <w:tabs>
          <w:tab w:val="num" w:pos="1440"/>
        </w:tabs>
        <w:ind w:left="1440" w:hanging="360"/>
      </w:pPr>
      <w:rPr>
        <w:rFonts w:ascii="Arial" w:hAnsi="Arial" w:hint="default"/>
      </w:rPr>
    </w:lvl>
    <w:lvl w:ilvl="2" w:tplc="3F900360" w:tentative="1">
      <w:start w:val="1"/>
      <w:numFmt w:val="bullet"/>
      <w:lvlText w:val="•"/>
      <w:lvlJc w:val="left"/>
      <w:pPr>
        <w:tabs>
          <w:tab w:val="num" w:pos="2160"/>
        </w:tabs>
        <w:ind w:left="2160" w:hanging="360"/>
      </w:pPr>
      <w:rPr>
        <w:rFonts w:ascii="Arial" w:hAnsi="Arial" w:hint="default"/>
      </w:rPr>
    </w:lvl>
    <w:lvl w:ilvl="3" w:tplc="EEA4CBCE" w:tentative="1">
      <w:start w:val="1"/>
      <w:numFmt w:val="bullet"/>
      <w:lvlText w:val="•"/>
      <w:lvlJc w:val="left"/>
      <w:pPr>
        <w:tabs>
          <w:tab w:val="num" w:pos="2880"/>
        </w:tabs>
        <w:ind w:left="2880" w:hanging="360"/>
      </w:pPr>
      <w:rPr>
        <w:rFonts w:ascii="Arial" w:hAnsi="Arial" w:hint="default"/>
      </w:rPr>
    </w:lvl>
    <w:lvl w:ilvl="4" w:tplc="50C4ED9C" w:tentative="1">
      <w:start w:val="1"/>
      <w:numFmt w:val="bullet"/>
      <w:lvlText w:val="•"/>
      <w:lvlJc w:val="left"/>
      <w:pPr>
        <w:tabs>
          <w:tab w:val="num" w:pos="3600"/>
        </w:tabs>
        <w:ind w:left="3600" w:hanging="360"/>
      </w:pPr>
      <w:rPr>
        <w:rFonts w:ascii="Arial" w:hAnsi="Arial" w:hint="default"/>
      </w:rPr>
    </w:lvl>
    <w:lvl w:ilvl="5" w:tplc="389061A0" w:tentative="1">
      <w:start w:val="1"/>
      <w:numFmt w:val="bullet"/>
      <w:lvlText w:val="•"/>
      <w:lvlJc w:val="left"/>
      <w:pPr>
        <w:tabs>
          <w:tab w:val="num" w:pos="4320"/>
        </w:tabs>
        <w:ind w:left="4320" w:hanging="360"/>
      </w:pPr>
      <w:rPr>
        <w:rFonts w:ascii="Arial" w:hAnsi="Arial" w:hint="default"/>
      </w:rPr>
    </w:lvl>
    <w:lvl w:ilvl="6" w:tplc="CC488B38" w:tentative="1">
      <w:start w:val="1"/>
      <w:numFmt w:val="bullet"/>
      <w:lvlText w:val="•"/>
      <w:lvlJc w:val="left"/>
      <w:pPr>
        <w:tabs>
          <w:tab w:val="num" w:pos="5040"/>
        </w:tabs>
        <w:ind w:left="5040" w:hanging="360"/>
      </w:pPr>
      <w:rPr>
        <w:rFonts w:ascii="Arial" w:hAnsi="Arial" w:hint="default"/>
      </w:rPr>
    </w:lvl>
    <w:lvl w:ilvl="7" w:tplc="4426EF92" w:tentative="1">
      <w:start w:val="1"/>
      <w:numFmt w:val="bullet"/>
      <w:lvlText w:val="•"/>
      <w:lvlJc w:val="left"/>
      <w:pPr>
        <w:tabs>
          <w:tab w:val="num" w:pos="5760"/>
        </w:tabs>
        <w:ind w:left="5760" w:hanging="360"/>
      </w:pPr>
      <w:rPr>
        <w:rFonts w:ascii="Arial" w:hAnsi="Arial" w:hint="default"/>
      </w:rPr>
    </w:lvl>
    <w:lvl w:ilvl="8" w:tplc="756663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6D7C20"/>
    <w:multiLevelType w:val="hybridMultilevel"/>
    <w:tmpl w:val="3AE613E2"/>
    <w:lvl w:ilvl="0" w:tplc="3A16B9E4">
      <w:start w:val="1"/>
      <w:numFmt w:val="bullet"/>
      <w:lvlText w:val="•"/>
      <w:lvlJc w:val="left"/>
      <w:pPr>
        <w:tabs>
          <w:tab w:val="num" w:pos="720"/>
        </w:tabs>
        <w:ind w:left="720" w:hanging="360"/>
      </w:pPr>
      <w:rPr>
        <w:rFonts w:ascii="Arial" w:hAnsi="Arial" w:hint="default"/>
      </w:rPr>
    </w:lvl>
    <w:lvl w:ilvl="1" w:tplc="EA68353A" w:tentative="1">
      <w:start w:val="1"/>
      <w:numFmt w:val="bullet"/>
      <w:lvlText w:val="•"/>
      <w:lvlJc w:val="left"/>
      <w:pPr>
        <w:tabs>
          <w:tab w:val="num" w:pos="1440"/>
        </w:tabs>
        <w:ind w:left="1440" w:hanging="360"/>
      </w:pPr>
      <w:rPr>
        <w:rFonts w:ascii="Arial" w:hAnsi="Arial" w:hint="default"/>
      </w:rPr>
    </w:lvl>
    <w:lvl w:ilvl="2" w:tplc="5FD84908" w:tentative="1">
      <w:start w:val="1"/>
      <w:numFmt w:val="bullet"/>
      <w:lvlText w:val="•"/>
      <w:lvlJc w:val="left"/>
      <w:pPr>
        <w:tabs>
          <w:tab w:val="num" w:pos="2160"/>
        </w:tabs>
        <w:ind w:left="2160" w:hanging="360"/>
      </w:pPr>
      <w:rPr>
        <w:rFonts w:ascii="Arial" w:hAnsi="Arial" w:hint="default"/>
      </w:rPr>
    </w:lvl>
    <w:lvl w:ilvl="3" w:tplc="059A4F44" w:tentative="1">
      <w:start w:val="1"/>
      <w:numFmt w:val="bullet"/>
      <w:lvlText w:val="•"/>
      <w:lvlJc w:val="left"/>
      <w:pPr>
        <w:tabs>
          <w:tab w:val="num" w:pos="2880"/>
        </w:tabs>
        <w:ind w:left="2880" w:hanging="360"/>
      </w:pPr>
      <w:rPr>
        <w:rFonts w:ascii="Arial" w:hAnsi="Arial" w:hint="default"/>
      </w:rPr>
    </w:lvl>
    <w:lvl w:ilvl="4" w:tplc="61520F76" w:tentative="1">
      <w:start w:val="1"/>
      <w:numFmt w:val="bullet"/>
      <w:lvlText w:val="•"/>
      <w:lvlJc w:val="left"/>
      <w:pPr>
        <w:tabs>
          <w:tab w:val="num" w:pos="3600"/>
        </w:tabs>
        <w:ind w:left="3600" w:hanging="360"/>
      </w:pPr>
      <w:rPr>
        <w:rFonts w:ascii="Arial" w:hAnsi="Arial" w:hint="default"/>
      </w:rPr>
    </w:lvl>
    <w:lvl w:ilvl="5" w:tplc="97F4F858" w:tentative="1">
      <w:start w:val="1"/>
      <w:numFmt w:val="bullet"/>
      <w:lvlText w:val="•"/>
      <w:lvlJc w:val="left"/>
      <w:pPr>
        <w:tabs>
          <w:tab w:val="num" w:pos="4320"/>
        </w:tabs>
        <w:ind w:left="4320" w:hanging="360"/>
      </w:pPr>
      <w:rPr>
        <w:rFonts w:ascii="Arial" w:hAnsi="Arial" w:hint="default"/>
      </w:rPr>
    </w:lvl>
    <w:lvl w:ilvl="6" w:tplc="E88CDD6A" w:tentative="1">
      <w:start w:val="1"/>
      <w:numFmt w:val="bullet"/>
      <w:lvlText w:val="•"/>
      <w:lvlJc w:val="left"/>
      <w:pPr>
        <w:tabs>
          <w:tab w:val="num" w:pos="5040"/>
        </w:tabs>
        <w:ind w:left="5040" w:hanging="360"/>
      </w:pPr>
      <w:rPr>
        <w:rFonts w:ascii="Arial" w:hAnsi="Arial" w:hint="default"/>
      </w:rPr>
    </w:lvl>
    <w:lvl w:ilvl="7" w:tplc="B8E6E982" w:tentative="1">
      <w:start w:val="1"/>
      <w:numFmt w:val="bullet"/>
      <w:lvlText w:val="•"/>
      <w:lvlJc w:val="left"/>
      <w:pPr>
        <w:tabs>
          <w:tab w:val="num" w:pos="5760"/>
        </w:tabs>
        <w:ind w:left="5760" w:hanging="360"/>
      </w:pPr>
      <w:rPr>
        <w:rFonts w:ascii="Arial" w:hAnsi="Arial" w:hint="default"/>
      </w:rPr>
    </w:lvl>
    <w:lvl w:ilvl="8" w:tplc="E20A1E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8721CA"/>
    <w:multiLevelType w:val="hybridMultilevel"/>
    <w:tmpl w:val="EAD81F64"/>
    <w:lvl w:ilvl="0" w:tplc="C7B87FCE">
      <w:start w:val="1"/>
      <w:numFmt w:val="bullet"/>
      <w:lvlText w:val="•"/>
      <w:lvlJc w:val="left"/>
      <w:pPr>
        <w:tabs>
          <w:tab w:val="num" w:pos="720"/>
        </w:tabs>
        <w:ind w:left="720" w:hanging="360"/>
      </w:pPr>
      <w:rPr>
        <w:rFonts w:ascii="Arial" w:hAnsi="Arial" w:hint="default"/>
      </w:rPr>
    </w:lvl>
    <w:lvl w:ilvl="1" w:tplc="739A751A" w:tentative="1">
      <w:start w:val="1"/>
      <w:numFmt w:val="bullet"/>
      <w:lvlText w:val="•"/>
      <w:lvlJc w:val="left"/>
      <w:pPr>
        <w:tabs>
          <w:tab w:val="num" w:pos="1440"/>
        </w:tabs>
        <w:ind w:left="1440" w:hanging="360"/>
      </w:pPr>
      <w:rPr>
        <w:rFonts w:ascii="Arial" w:hAnsi="Arial" w:hint="default"/>
      </w:rPr>
    </w:lvl>
    <w:lvl w:ilvl="2" w:tplc="F782E892" w:tentative="1">
      <w:start w:val="1"/>
      <w:numFmt w:val="bullet"/>
      <w:lvlText w:val="•"/>
      <w:lvlJc w:val="left"/>
      <w:pPr>
        <w:tabs>
          <w:tab w:val="num" w:pos="2160"/>
        </w:tabs>
        <w:ind w:left="2160" w:hanging="360"/>
      </w:pPr>
      <w:rPr>
        <w:rFonts w:ascii="Arial" w:hAnsi="Arial" w:hint="default"/>
      </w:rPr>
    </w:lvl>
    <w:lvl w:ilvl="3" w:tplc="B0089F36" w:tentative="1">
      <w:start w:val="1"/>
      <w:numFmt w:val="bullet"/>
      <w:lvlText w:val="•"/>
      <w:lvlJc w:val="left"/>
      <w:pPr>
        <w:tabs>
          <w:tab w:val="num" w:pos="2880"/>
        </w:tabs>
        <w:ind w:left="2880" w:hanging="360"/>
      </w:pPr>
      <w:rPr>
        <w:rFonts w:ascii="Arial" w:hAnsi="Arial" w:hint="default"/>
      </w:rPr>
    </w:lvl>
    <w:lvl w:ilvl="4" w:tplc="89CCE138" w:tentative="1">
      <w:start w:val="1"/>
      <w:numFmt w:val="bullet"/>
      <w:lvlText w:val="•"/>
      <w:lvlJc w:val="left"/>
      <w:pPr>
        <w:tabs>
          <w:tab w:val="num" w:pos="3600"/>
        </w:tabs>
        <w:ind w:left="3600" w:hanging="360"/>
      </w:pPr>
      <w:rPr>
        <w:rFonts w:ascii="Arial" w:hAnsi="Arial" w:hint="default"/>
      </w:rPr>
    </w:lvl>
    <w:lvl w:ilvl="5" w:tplc="E7182D2E" w:tentative="1">
      <w:start w:val="1"/>
      <w:numFmt w:val="bullet"/>
      <w:lvlText w:val="•"/>
      <w:lvlJc w:val="left"/>
      <w:pPr>
        <w:tabs>
          <w:tab w:val="num" w:pos="4320"/>
        </w:tabs>
        <w:ind w:left="4320" w:hanging="360"/>
      </w:pPr>
      <w:rPr>
        <w:rFonts w:ascii="Arial" w:hAnsi="Arial" w:hint="default"/>
      </w:rPr>
    </w:lvl>
    <w:lvl w:ilvl="6" w:tplc="9B768E0E" w:tentative="1">
      <w:start w:val="1"/>
      <w:numFmt w:val="bullet"/>
      <w:lvlText w:val="•"/>
      <w:lvlJc w:val="left"/>
      <w:pPr>
        <w:tabs>
          <w:tab w:val="num" w:pos="5040"/>
        </w:tabs>
        <w:ind w:left="5040" w:hanging="360"/>
      </w:pPr>
      <w:rPr>
        <w:rFonts w:ascii="Arial" w:hAnsi="Arial" w:hint="default"/>
      </w:rPr>
    </w:lvl>
    <w:lvl w:ilvl="7" w:tplc="3E2EDCF2" w:tentative="1">
      <w:start w:val="1"/>
      <w:numFmt w:val="bullet"/>
      <w:lvlText w:val="•"/>
      <w:lvlJc w:val="left"/>
      <w:pPr>
        <w:tabs>
          <w:tab w:val="num" w:pos="5760"/>
        </w:tabs>
        <w:ind w:left="5760" w:hanging="360"/>
      </w:pPr>
      <w:rPr>
        <w:rFonts w:ascii="Arial" w:hAnsi="Arial" w:hint="default"/>
      </w:rPr>
    </w:lvl>
    <w:lvl w:ilvl="8" w:tplc="C1E02C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E109BE"/>
    <w:multiLevelType w:val="hybridMultilevel"/>
    <w:tmpl w:val="F746BE7C"/>
    <w:lvl w:ilvl="0" w:tplc="40F8F75C">
      <w:start w:val="1"/>
      <w:numFmt w:val="bullet"/>
      <w:lvlText w:val="•"/>
      <w:lvlJc w:val="left"/>
      <w:pPr>
        <w:tabs>
          <w:tab w:val="num" w:pos="720"/>
        </w:tabs>
        <w:ind w:left="720" w:hanging="360"/>
      </w:pPr>
      <w:rPr>
        <w:rFonts w:ascii="Arial" w:hAnsi="Arial" w:hint="default"/>
      </w:rPr>
    </w:lvl>
    <w:lvl w:ilvl="1" w:tplc="2C24D0E2" w:tentative="1">
      <w:start w:val="1"/>
      <w:numFmt w:val="bullet"/>
      <w:lvlText w:val="•"/>
      <w:lvlJc w:val="left"/>
      <w:pPr>
        <w:tabs>
          <w:tab w:val="num" w:pos="1440"/>
        </w:tabs>
        <w:ind w:left="1440" w:hanging="360"/>
      </w:pPr>
      <w:rPr>
        <w:rFonts w:ascii="Arial" w:hAnsi="Arial" w:hint="default"/>
      </w:rPr>
    </w:lvl>
    <w:lvl w:ilvl="2" w:tplc="EA6820E6" w:tentative="1">
      <w:start w:val="1"/>
      <w:numFmt w:val="bullet"/>
      <w:lvlText w:val="•"/>
      <w:lvlJc w:val="left"/>
      <w:pPr>
        <w:tabs>
          <w:tab w:val="num" w:pos="2160"/>
        </w:tabs>
        <w:ind w:left="2160" w:hanging="360"/>
      </w:pPr>
      <w:rPr>
        <w:rFonts w:ascii="Arial" w:hAnsi="Arial" w:hint="default"/>
      </w:rPr>
    </w:lvl>
    <w:lvl w:ilvl="3" w:tplc="8D0EC28A" w:tentative="1">
      <w:start w:val="1"/>
      <w:numFmt w:val="bullet"/>
      <w:lvlText w:val="•"/>
      <w:lvlJc w:val="left"/>
      <w:pPr>
        <w:tabs>
          <w:tab w:val="num" w:pos="2880"/>
        </w:tabs>
        <w:ind w:left="2880" w:hanging="360"/>
      </w:pPr>
      <w:rPr>
        <w:rFonts w:ascii="Arial" w:hAnsi="Arial" w:hint="default"/>
      </w:rPr>
    </w:lvl>
    <w:lvl w:ilvl="4" w:tplc="C5A83D30" w:tentative="1">
      <w:start w:val="1"/>
      <w:numFmt w:val="bullet"/>
      <w:lvlText w:val="•"/>
      <w:lvlJc w:val="left"/>
      <w:pPr>
        <w:tabs>
          <w:tab w:val="num" w:pos="3600"/>
        </w:tabs>
        <w:ind w:left="3600" w:hanging="360"/>
      </w:pPr>
      <w:rPr>
        <w:rFonts w:ascii="Arial" w:hAnsi="Arial" w:hint="default"/>
      </w:rPr>
    </w:lvl>
    <w:lvl w:ilvl="5" w:tplc="B66491F4" w:tentative="1">
      <w:start w:val="1"/>
      <w:numFmt w:val="bullet"/>
      <w:lvlText w:val="•"/>
      <w:lvlJc w:val="left"/>
      <w:pPr>
        <w:tabs>
          <w:tab w:val="num" w:pos="4320"/>
        </w:tabs>
        <w:ind w:left="4320" w:hanging="360"/>
      </w:pPr>
      <w:rPr>
        <w:rFonts w:ascii="Arial" w:hAnsi="Arial" w:hint="default"/>
      </w:rPr>
    </w:lvl>
    <w:lvl w:ilvl="6" w:tplc="A8CAD98A" w:tentative="1">
      <w:start w:val="1"/>
      <w:numFmt w:val="bullet"/>
      <w:lvlText w:val="•"/>
      <w:lvlJc w:val="left"/>
      <w:pPr>
        <w:tabs>
          <w:tab w:val="num" w:pos="5040"/>
        </w:tabs>
        <w:ind w:left="5040" w:hanging="360"/>
      </w:pPr>
      <w:rPr>
        <w:rFonts w:ascii="Arial" w:hAnsi="Arial" w:hint="default"/>
      </w:rPr>
    </w:lvl>
    <w:lvl w:ilvl="7" w:tplc="FFB69732" w:tentative="1">
      <w:start w:val="1"/>
      <w:numFmt w:val="bullet"/>
      <w:lvlText w:val="•"/>
      <w:lvlJc w:val="left"/>
      <w:pPr>
        <w:tabs>
          <w:tab w:val="num" w:pos="5760"/>
        </w:tabs>
        <w:ind w:left="5760" w:hanging="360"/>
      </w:pPr>
      <w:rPr>
        <w:rFonts w:ascii="Arial" w:hAnsi="Arial" w:hint="default"/>
      </w:rPr>
    </w:lvl>
    <w:lvl w:ilvl="8" w:tplc="EC1EDD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63030B"/>
    <w:multiLevelType w:val="hybridMultilevel"/>
    <w:tmpl w:val="D6C4CC06"/>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5" w15:restartNumberingAfterBreak="0">
    <w:nsid w:val="67736E49"/>
    <w:multiLevelType w:val="hybridMultilevel"/>
    <w:tmpl w:val="13F63F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80F5D21"/>
    <w:multiLevelType w:val="hybridMultilevel"/>
    <w:tmpl w:val="8E7C9CD2"/>
    <w:lvl w:ilvl="0" w:tplc="09205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A00325"/>
    <w:multiLevelType w:val="hybridMultilevel"/>
    <w:tmpl w:val="F2483550"/>
    <w:lvl w:ilvl="0" w:tplc="83D06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605F16"/>
    <w:multiLevelType w:val="hybridMultilevel"/>
    <w:tmpl w:val="30AED6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18379C2"/>
    <w:multiLevelType w:val="hybridMultilevel"/>
    <w:tmpl w:val="5F2C9F5A"/>
    <w:lvl w:ilvl="0" w:tplc="D21AB2EC">
      <w:start w:val="1"/>
      <w:numFmt w:val="bullet"/>
      <w:lvlText w:val="•"/>
      <w:lvlJc w:val="left"/>
      <w:pPr>
        <w:tabs>
          <w:tab w:val="num" w:pos="720"/>
        </w:tabs>
        <w:ind w:left="720" w:hanging="360"/>
      </w:pPr>
      <w:rPr>
        <w:rFonts w:ascii="Arial" w:hAnsi="Arial" w:hint="default"/>
      </w:rPr>
    </w:lvl>
    <w:lvl w:ilvl="1" w:tplc="9F947F94" w:tentative="1">
      <w:start w:val="1"/>
      <w:numFmt w:val="bullet"/>
      <w:lvlText w:val="•"/>
      <w:lvlJc w:val="left"/>
      <w:pPr>
        <w:tabs>
          <w:tab w:val="num" w:pos="1440"/>
        </w:tabs>
        <w:ind w:left="1440" w:hanging="360"/>
      </w:pPr>
      <w:rPr>
        <w:rFonts w:ascii="Arial" w:hAnsi="Arial" w:hint="default"/>
      </w:rPr>
    </w:lvl>
    <w:lvl w:ilvl="2" w:tplc="EBBAE162" w:tentative="1">
      <w:start w:val="1"/>
      <w:numFmt w:val="bullet"/>
      <w:lvlText w:val="•"/>
      <w:lvlJc w:val="left"/>
      <w:pPr>
        <w:tabs>
          <w:tab w:val="num" w:pos="2160"/>
        </w:tabs>
        <w:ind w:left="2160" w:hanging="360"/>
      </w:pPr>
      <w:rPr>
        <w:rFonts w:ascii="Arial" w:hAnsi="Arial" w:hint="default"/>
      </w:rPr>
    </w:lvl>
    <w:lvl w:ilvl="3" w:tplc="EB06DC0C" w:tentative="1">
      <w:start w:val="1"/>
      <w:numFmt w:val="bullet"/>
      <w:lvlText w:val="•"/>
      <w:lvlJc w:val="left"/>
      <w:pPr>
        <w:tabs>
          <w:tab w:val="num" w:pos="2880"/>
        </w:tabs>
        <w:ind w:left="2880" w:hanging="360"/>
      </w:pPr>
      <w:rPr>
        <w:rFonts w:ascii="Arial" w:hAnsi="Arial" w:hint="default"/>
      </w:rPr>
    </w:lvl>
    <w:lvl w:ilvl="4" w:tplc="33547138" w:tentative="1">
      <w:start w:val="1"/>
      <w:numFmt w:val="bullet"/>
      <w:lvlText w:val="•"/>
      <w:lvlJc w:val="left"/>
      <w:pPr>
        <w:tabs>
          <w:tab w:val="num" w:pos="3600"/>
        </w:tabs>
        <w:ind w:left="3600" w:hanging="360"/>
      </w:pPr>
      <w:rPr>
        <w:rFonts w:ascii="Arial" w:hAnsi="Arial" w:hint="default"/>
      </w:rPr>
    </w:lvl>
    <w:lvl w:ilvl="5" w:tplc="0B10A0B6" w:tentative="1">
      <w:start w:val="1"/>
      <w:numFmt w:val="bullet"/>
      <w:lvlText w:val="•"/>
      <w:lvlJc w:val="left"/>
      <w:pPr>
        <w:tabs>
          <w:tab w:val="num" w:pos="4320"/>
        </w:tabs>
        <w:ind w:left="4320" w:hanging="360"/>
      </w:pPr>
      <w:rPr>
        <w:rFonts w:ascii="Arial" w:hAnsi="Arial" w:hint="default"/>
      </w:rPr>
    </w:lvl>
    <w:lvl w:ilvl="6" w:tplc="0AC6B8C2" w:tentative="1">
      <w:start w:val="1"/>
      <w:numFmt w:val="bullet"/>
      <w:lvlText w:val="•"/>
      <w:lvlJc w:val="left"/>
      <w:pPr>
        <w:tabs>
          <w:tab w:val="num" w:pos="5040"/>
        </w:tabs>
        <w:ind w:left="5040" w:hanging="360"/>
      </w:pPr>
      <w:rPr>
        <w:rFonts w:ascii="Arial" w:hAnsi="Arial" w:hint="default"/>
      </w:rPr>
    </w:lvl>
    <w:lvl w:ilvl="7" w:tplc="5980E6DA" w:tentative="1">
      <w:start w:val="1"/>
      <w:numFmt w:val="bullet"/>
      <w:lvlText w:val="•"/>
      <w:lvlJc w:val="left"/>
      <w:pPr>
        <w:tabs>
          <w:tab w:val="num" w:pos="5760"/>
        </w:tabs>
        <w:ind w:left="5760" w:hanging="360"/>
      </w:pPr>
      <w:rPr>
        <w:rFonts w:ascii="Arial" w:hAnsi="Arial" w:hint="default"/>
      </w:rPr>
    </w:lvl>
    <w:lvl w:ilvl="8" w:tplc="EB6AF2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DA741C"/>
    <w:multiLevelType w:val="hybridMultilevel"/>
    <w:tmpl w:val="5EB48F56"/>
    <w:lvl w:ilvl="0" w:tplc="D21AB2EC">
      <w:start w:val="1"/>
      <w:numFmt w:val="bullet"/>
      <w:lvlText w:val="•"/>
      <w:lvlJc w:val="left"/>
      <w:pPr>
        <w:tabs>
          <w:tab w:val="num" w:pos="502"/>
        </w:tabs>
        <w:ind w:left="502" w:hanging="360"/>
      </w:pPr>
      <w:rPr>
        <w:rFonts w:ascii="Arial" w:hAnsi="Arial" w:hint="default"/>
      </w:rPr>
    </w:lvl>
    <w:lvl w:ilvl="1" w:tplc="04090003" w:tentative="1">
      <w:start w:val="1"/>
      <w:numFmt w:val="bullet"/>
      <w:lvlText w:val=""/>
      <w:lvlJc w:val="left"/>
      <w:pPr>
        <w:ind w:left="742" w:hanging="480"/>
      </w:pPr>
      <w:rPr>
        <w:rFonts w:ascii="Wingdings" w:hAnsi="Wingdings" w:hint="default"/>
      </w:rPr>
    </w:lvl>
    <w:lvl w:ilvl="2" w:tplc="04090005" w:tentative="1">
      <w:start w:val="1"/>
      <w:numFmt w:val="bullet"/>
      <w:lvlText w:val=""/>
      <w:lvlJc w:val="left"/>
      <w:pPr>
        <w:ind w:left="1222" w:hanging="480"/>
      </w:pPr>
      <w:rPr>
        <w:rFonts w:ascii="Wingdings" w:hAnsi="Wingdings" w:hint="default"/>
      </w:rPr>
    </w:lvl>
    <w:lvl w:ilvl="3" w:tplc="04090001" w:tentative="1">
      <w:start w:val="1"/>
      <w:numFmt w:val="bullet"/>
      <w:lvlText w:val=""/>
      <w:lvlJc w:val="left"/>
      <w:pPr>
        <w:ind w:left="1702" w:hanging="480"/>
      </w:pPr>
      <w:rPr>
        <w:rFonts w:ascii="Wingdings" w:hAnsi="Wingdings" w:hint="default"/>
      </w:rPr>
    </w:lvl>
    <w:lvl w:ilvl="4" w:tplc="04090003" w:tentative="1">
      <w:start w:val="1"/>
      <w:numFmt w:val="bullet"/>
      <w:lvlText w:val=""/>
      <w:lvlJc w:val="left"/>
      <w:pPr>
        <w:ind w:left="2182" w:hanging="480"/>
      </w:pPr>
      <w:rPr>
        <w:rFonts w:ascii="Wingdings" w:hAnsi="Wingdings" w:hint="default"/>
      </w:rPr>
    </w:lvl>
    <w:lvl w:ilvl="5" w:tplc="04090005" w:tentative="1">
      <w:start w:val="1"/>
      <w:numFmt w:val="bullet"/>
      <w:lvlText w:val=""/>
      <w:lvlJc w:val="left"/>
      <w:pPr>
        <w:ind w:left="2662" w:hanging="480"/>
      </w:pPr>
      <w:rPr>
        <w:rFonts w:ascii="Wingdings" w:hAnsi="Wingdings" w:hint="default"/>
      </w:rPr>
    </w:lvl>
    <w:lvl w:ilvl="6" w:tplc="04090001" w:tentative="1">
      <w:start w:val="1"/>
      <w:numFmt w:val="bullet"/>
      <w:lvlText w:val=""/>
      <w:lvlJc w:val="left"/>
      <w:pPr>
        <w:ind w:left="3142" w:hanging="480"/>
      </w:pPr>
      <w:rPr>
        <w:rFonts w:ascii="Wingdings" w:hAnsi="Wingdings" w:hint="default"/>
      </w:rPr>
    </w:lvl>
    <w:lvl w:ilvl="7" w:tplc="04090003" w:tentative="1">
      <w:start w:val="1"/>
      <w:numFmt w:val="bullet"/>
      <w:lvlText w:val=""/>
      <w:lvlJc w:val="left"/>
      <w:pPr>
        <w:ind w:left="3622" w:hanging="480"/>
      </w:pPr>
      <w:rPr>
        <w:rFonts w:ascii="Wingdings" w:hAnsi="Wingdings" w:hint="default"/>
      </w:rPr>
    </w:lvl>
    <w:lvl w:ilvl="8" w:tplc="04090005" w:tentative="1">
      <w:start w:val="1"/>
      <w:numFmt w:val="bullet"/>
      <w:lvlText w:val=""/>
      <w:lvlJc w:val="left"/>
      <w:pPr>
        <w:ind w:left="4102" w:hanging="480"/>
      </w:pPr>
      <w:rPr>
        <w:rFonts w:ascii="Wingdings" w:hAnsi="Wingdings" w:hint="default"/>
      </w:rPr>
    </w:lvl>
  </w:abstractNum>
  <w:abstractNum w:abstractNumId="31" w15:restartNumberingAfterBreak="0">
    <w:nsid w:val="7DDB14A5"/>
    <w:multiLevelType w:val="hybridMultilevel"/>
    <w:tmpl w:val="4B5A2DBC"/>
    <w:lvl w:ilvl="0" w:tplc="04DE2836">
      <w:start w:val="1"/>
      <w:numFmt w:val="bullet"/>
      <w:lvlText w:val="•"/>
      <w:lvlJc w:val="left"/>
      <w:pPr>
        <w:tabs>
          <w:tab w:val="num" w:pos="720"/>
        </w:tabs>
        <w:ind w:left="720" w:hanging="360"/>
      </w:pPr>
      <w:rPr>
        <w:rFonts w:ascii="Arial" w:hAnsi="Arial" w:hint="default"/>
      </w:rPr>
    </w:lvl>
    <w:lvl w:ilvl="1" w:tplc="13E0F30E" w:tentative="1">
      <w:start w:val="1"/>
      <w:numFmt w:val="bullet"/>
      <w:lvlText w:val="•"/>
      <w:lvlJc w:val="left"/>
      <w:pPr>
        <w:tabs>
          <w:tab w:val="num" w:pos="1440"/>
        </w:tabs>
        <w:ind w:left="1440" w:hanging="360"/>
      </w:pPr>
      <w:rPr>
        <w:rFonts w:ascii="Arial" w:hAnsi="Arial" w:hint="default"/>
      </w:rPr>
    </w:lvl>
    <w:lvl w:ilvl="2" w:tplc="14184BDE" w:tentative="1">
      <w:start w:val="1"/>
      <w:numFmt w:val="bullet"/>
      <w:lvlText w:val="•"/>
      <w:lvlJc w:val="left"/>
      <w:pPr>
        <w:tabs>
          <w:tab w:val="num" w:pos="2160"/>
        </w:tabs>
        <w:ind w:left="2160" w:hanging="360"/>
      </w:pPr>
      <w:rPr>
        <w:rFonts w:ascii="Arial" w:hAnsi="Arial" w:hint="default"/>
      </w:rPr>
    </w:lvl>
    <w:lvl w:ilvl="3" w:tplc="E5044744" w:tentative="1">
      <w:start w:val="1"/>
      <w:numFmt w:val="bullet"/>
      <w:lvlText w:val="•"/>
      <w:lvlJc w:val="left"/>
      <w:pPr>
        <w:tabs>
          <w:tab w:val="num" w:pos="2880"/>
        </w:tabs>
        <w:ind w:left="2880" w:hanging="360"/>
      </w:pPr>
      <w:rPr>
        <w:rFonts w:ascii="Arial" w:hAnsi="Arial" w:hint="default"/>
      </w:rPr>
    </w:lvl>
    <w:lvl w:ilvl="4" w:tplc="5EB0FEC4" w:tentative="1">
      <w:start w:val="1"/>
      <w:numFmt w:val="bullet"/>
      <w:lvlText w:val="•"/>
      <w:lvlJc w:val="left"/>
      <w:pPr>
        <w:tabs>
          <w:tab w:val="num" w:pos="3600"/>
        </w:tabs>
        <w:ind w:left="3600" w:hanging="360"/>
      </w:pPr>
      <w:rPr>
        <w:rFonts w:ascii="Arial" w:hAnsi="Arial" w:hint="default"/>
      </w:rPr>
    </w:lvl>
    <w:lvl w:ilvl="5" w:tplc="2974A3E4" w:tentative="1">
      <w:start w:val="1"/>
      <w:numFmt w:val="bullet"/>
      <w:lvlText w:val="•"/>
      <w:lvlJc w:val="left"/>
      <w:pPr>
        <w:tabs>
          <w:tab w:val="num" w:pos="4320"/>
        </w:tabs>
        <w:ind w:left="4320" w:hanging="360"/>
      </w:pPr>
      <w:rPr>
        <w:rFonts w:ascii="Arial" w:hAnsi="Arial" w:hint="default"/>
      </w:rPr>
    </w:lvl>
    <w:lvl w:ilvl="6" w:tplc="ED462824" w:tentative="1">
      <w:start w:val="1"/>
      <w:numFmt w:val="bullet"/>
      <w:lvlText w:val="•"/>
      <w:lvlJc w:val="left"/>
      <w:pPr>
        <w:tabs>
          <w:tab w:val="num" w:pos="5040"/>
        </w:tabs>
        <w:ind w:left="5040" w:hanging="360"/>
      </w:pPr>
      <w:rPr>
        <w:rFonts w:ascii="Arial" w:hAnsi="Arial" w:hint="default"/>
      </w:rPr>
    </w:lvl>
    <w:lvl w:ilvl="7" w:tplc="423092FA" w:tentative="1">
      <w:start w:val="1"/>
      <w:numFmt w:val="bullet"/>
      <w:lvlText w:val="•"/>
      <w:lvlJc w:val="left"/>
      <w:pPr>
        <w:tabs>
          <w:tab w:val="num" w:pos="5760"/>
        </w:tabs>
        <w:ind w:left="5760" w:hanging="360"/>
      </w:pPr>
      <w:rPr>
        <w:rFonts w:ascii="Arial" w:hAnsi="Arial" w:hint="default"/>
      </w:rPr>
    </w:lvl>
    <w:lvl w:ilvl="8" w:tplc="18C20F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5F5CD5"/>
    <w:multiLevelType w:val="hybridMultilevel"/>
    <w:tmpl w:val="54362ADE"/>
    <w:lvl w:ilvl="0" w:tplc="E2CEA5C8">
      <w:start w:val="1"/>
      <w:numFmt w:val="bullet"/>
      <w:lvlText w:val="•"/>
      <w:lvlJc w:val="left"/>
      <w:pPr>
        <w:tabs>
          <w:tab w:val="num" w:pos="720"/>
        </w:tabs>
        <w:ind w:left="720" w:hanging="360"/>
      </w:pPr>
      <w:rPr>
        <w:rFonts w:ascii="Arial" w:hAnsi="Arial" w:hint="default"/>
      </w:rPr>
    </w:lvl>
    <w:lvl w:ilvl="1" w:tplc="6234F364" w:tentative="1">
      <w:start w:val="1"/>
      <w:numFmt w:val="bullet"/>
      <w:lvlText w:val="•"/>
      <w:lvlJc w:val="left"/>
      <w:pPr>
        <w:tabs>
          <w:tab w:val="num" w:pos="1440"/>
        </w:tabs>
        <w:ind w:left="1440" w:hanging="360"/>
      </w:pPr>
      <w:rPr>
        <w:rFonts w:ascii="Arial" w:hAnsi="Arial" w:hint="default"/>
      </w:rPr>
    </w:lvl>
    <w:lvl w:ilvl="2" w:tplc="C8C22F34" w:tentative="1">
      <w:start w:val="1"/>
      <w:numFmt w:val="bullet"/>
      <w:lvlText w:val="•"/>
      <w:lvlJc w:val="left"/>
      <w:pPr>
        <w:tabs>
          <w:tab w:val="num" w:pos="2160"/>
        </w:tabs>
        <w:ind w:left="2160" w:hanging="360"/>
      </w:pPr>
      <w:rPr>
        <w:rFonts w:ascii="Arial" w:hAnsi="Arial" w:hint="default"/>
      </w:rPr>
    </w:lvl>
    <w:lvl w:ilvl="3" w:tplc="232CCD6A" w:tentative="1">
      <w:start w:val="1"/>
      <w:numFmt w:val="bullet"/>
      <w:lvlText w:val="•"/>
      <w:lvlJc w:val="left"/>
      <w:pPr>
        <w:tabs>
          <w:tab w:val="num" w:pos="2880"/>
        </w:tabs>
        <w:ind w:left="2880" w:hanging="360"/>
      </w:pPr>
      <w:rPr>
        <w:rFonts w:ascii="Arial" w:hAnsi="Arial" w:hint="default"/>
      </w:rPr>
    </w:lvl>
    <w:lvl w:ilvl="4" w:tplc="F1A4B1CE" w:tentative="1">
      <w:start w:val="1"/>
      <w:numFmt w:val="bullet"/>
      <w:lvlText w:val="•"/>
      <w:lvlJc w:val="left"/>
      <w:pPr>
        <w:tabs>
          <w:tab w:val="num" w:pos="3600"/>
        </w:tabs>
        <w:ind w:left="3600" w:hanging="360"/>
      </w:pPr>
      <w:rPr>
        <w:rFonts w:ascii="Arial" w:hAnsi="Arial" w:hint="default"/>
      </w:rPr>
    </w:lvl>
    <w:lvl w:ilvl="5" w:tplc="C218A428" w:tentative="1">
      <w:start w:val="1"/>
      <w:numFmt w:val="bullet"/>
      <w:lvlText w:val="•"/>
      <w:lvlJc w:val="left"/>
      <w:pPr>
        <w:tabs>
          <w:tab w:val="num" w:pos="4320"/>
        </w:tabs>
        <w:ind w:left="4320" w:hanging="360"/>
      </w:pPr>
      <w:rPr>
        <w:rFonts w:ascii="Arial" w:hAnsi="Arial" w:hint="default"/>
      </w:rPr>
    </w:lvl>
    <w:lvl w:ilvl="6" w:tplc="29201CE2" w:tentative="1">
      <w:start w:val="1"/>
      <w:numFmt w:val="bullet"/>
      <w:lvlText w:val="•"/>
      <w:lvlJc w:val="left"/>
      <w:pPr>
        <w:tabs>
          <w:tab w:val="num" w:pos="5040"/>
        </w:tabs>
        <w:ind w:left="5040" w:hanging="360"/>
      </w:pPr>
      <w:rPr>
        <w:rFonts w:ascii="Arial" w:hAnsi="Arial" w:hint="default"/>
      </w:rPr>
    </w:lvl>
    <w:lvl w:ilvl="7" w:tplc="7042F4D2" w:tentative="1">
      <w:start w:val="1"/>
      <w:numFmt w:val="bullet"/>
      <w:lvlText w:val="•"/>
      <w:lvlJc w:val="left"/>
      <w:pPr>
        <w:tabs>
          <w:tab w:val="num" w:pos="5760"/>
        </w:tabs>
        <w:ind w:left="5760" w:hanging="360"/>
      </w:pPr>
      <w:rPr>
        <w:rFonts w:ascii="Arial" w:hAnsi="Arial" w:hint="default"/>
      </w:rPr>
    </w:lvl>
    <w:lvl w:ilvl="8" w:tplc="DCCAB0A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9"/>
  </w:num>
  <w:num w:numId="3">
    <w:abstractNumId w:val="6"/>
  </w:num>
  <w:num w:numId="4">
    <w:abstractNumId w:val="14"/>
  </w:num>
  <w:num w:numId="5">
    <w:abstractNumId w:val="5"/>
  </w:num>
  <w:num w:numId="6">
    <w:abstractNumId w:val="2"/>
  </w:num>
  <w:num w:numId="7">
    <w:abstractNumId w:val="16"/>
  </w:num>
  <w:num w:numId="8">
    <w:abstractNumId w:val="25"/>
  </w:num>
  <w:num w:numId="9">
    <w:abstractNumId w:val="11"/>
  </w:num>
  <w:num w:numId="10">
    <w:abstractNumId w:val="4"/>
  </w:num>
  <w:num w:numId="11">
    <w:abstractNumId w:val="26"/>
  </w:num>
  <w:num w:numId="12">
    <w:abstractNumId w:val="19"/>
  </w:num>
  <w:num w:numId="13">
    <w:abstractNumId w:val="30"/>
  </w:num>
  <w:num w:numId="14">
    <w:abstractNumId w:val="31"/>
  </w:num>
  <w:num w:numId="15">
    <w:abstractNumId w:val="12"/>
  </w:num>
  <w:num w:numId="16">
    <w:abstractNumId w:val="10"/>
  </w:num>
  <w:num w:numId="17">
    <w:abstractNumId w:val="20"/>
  </w:num>
  <w:num w:numId="18">
    <w:abstractNumId w:val="8"/>
  </w:num>
  <w:num w:numId="19">
    <w:abstractNumId w:val="15"/>
  </w:num>
  <w:num w:numId="20">
    <w:abstractNumId w:val="13"/>
  </w:num>
  <w:num w:numId="21">
    <w:abstractNumId w:val="3"/>
  </w:num>
  <w:num w:numId="22">
    <w:abstractNumId w:val="17"/>
  </w:num>
  <w:num w:numId="23">
    <w:abstractNumId w:val="0"/>
  </w:num>
  <w:num w:numId="24">
    <w:abstractNumId w:val="21"/>
  </w:num>
  <w:num w:numId="25">
    <w:abstractNumId w:val="22"/>
  </w:num>
  <w:num w:numId="26">
    <w:abstractNumId w:val="23"/>
  </w:num>
  <w:num w:numId="27">
    <w:abstractNumId w:val="9"/>
  </w:num>
  <w:num w:numId="28">
    <w:abstractNumId w:val="32"/>
  </w:num>
  <w:num w:numId="29">
    <w:abstractNumId w:val="28"/>
  </w:num>
  <w:num w:numId="30">
    <w:abstractNumId w:val="1"/>
  </w:num>
  <w:num w:numId="31">
    <w:abstractNumId w:val="27"/>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F"/>
    <w:rsid w:val="00014C5F"/>
    <w:rsid w:val="000871D8"/>
    <w:rsid w:val="001024BE"/>
    <w:rsid w:val="001051E3"/>
    <w:rsid w:val="001817EA"/>
    <w:rsid w:val="001E662E"/>
    <w:rsid w:val="001F4A4C"/>
    <w:rsid w:val="00241DAE"/>
    <w:rsid w:val="002701BB"/>
    <w:rsid w:val="002835D5"/>
    <w:rsid w:val="002F493B"/>
    <w:rsid w:val="003216EF"/>
    <w:rsid w:val="00347B1B"/>
    <w:rsid w:val="003C7A7E"/>
    <w:rsid w:val="003F0FCA"/>
    <w:rsid w:val="003F25F7"/>
    <w:rsid w:val="004031A6"/>
    <w:rsid w:val="00404361"/>
    <w:rsid w:val="00426621"/>
    <w:rsid w:val="004267EB"/>
    <w:rsid w:val="0044632B"/>
    <w:rsid w:val="004478F8"/>
    <w:rsid w:val="00450BC1"/>
    <w:rsid w:val="00464101"/>
    <w:rsid w:val="004B38A1"/>
    <w:rsid w:val="004C6EA4"/>
    <w:rsid w:val="004D2978"/>
    <w:rsid w:val="00524130"/>
    <w:rsid w:val="00546940"/>
    <w:rsid w:val="0057373C"/>
    <w:rsid w:val="00636DA6"/>
    <w:rsid w:val="006632D1"/>
    <w:rsid w:val="00664D5C"/>
    <w:rsid w:val="00675B04"/>
    <w:rsid w:val="006A18B3"/>
    <w:rsid w:val="006C0DD1"/>
    <w:rsid w:val="006D1FE4"/>
    <w:rsid w:val="006D3DD7"/>
    <w:rsid w:val="007237B3"/>
    <w:rsid w:val="00733180"/>
    <w:rsid w:val="00751E40"/>
    <w:rsid w:val="0076526B"/>
    <w:rsid w:val="007668FA"/>
    <w:rsid w:val="007824D1"/>
    <w:rsid w:val="00786C92"/>
    <w:rsid w:val="00797C17"/>
    <w:rsid w:val="007F7CAA"/>
    <w:rsid w:val="0080600D"/>
    <w:rsid w:val="0083050A"/>
    <w:rsid w:val="008759E3"/>
    <w:rsid w:val="00893CA3"/>
    <w:rsid w:val="00934639"/>
    <w:rsid w:val="00953034"/>
    <w:rsid w:val="00974B7A"/>
    <w:rsid w:val="009B4EB1"/>
    <w:rsid w:val="009C37B2"/>
    <w:rsid w:val="00A810DD"/>
    <w:rsid w:val="00A82B85"/>
    <w:rsid w:val="00A85850"/>
    <w:rsid w:val="00AC6162"/>
    <w:rsid w:val="00AE2A3F"/>
    <w:rsid w:val="00B2066C"/>
    <w:rsid w:val="00C8046F"/>
    <w:rsid w:val="00D025F6"/>
    <w:rsid w:val="00E13E4F"/>
    <w:rsid w:val="00E631AD"/>
    <w:rsid w:val="00EC2D4B"/>
    <w:rsid w:val="00EE607E"/>
    <w:rsid w:val="00F03B57"/>
    <w:rsid w:val="00F0403F"/>
    <w:rsid w:val="00F72D1C"/>
    <w:rsid w:val="00F74600"/>
    <w:rsid w:val="00FB7086"/>
    <w:rsid w:val="00FD082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3AC5C"/>
  <w15:chartTrackingRefBased/>
  <w15:docId w15:val="{E734F1F1-E079-4EF7-805E-FECB2364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493B"/>
    <w:pPr>
      <w:ind w:leftChars="200" w:left="480"/>
    </w:pPr>
    <w:rPr>
      <w:szCs w:val="22"/>
      <w:lang w:bidi="ar-SA"/>
    </w:rPr>
  </w:style>
  <w:style w:type="table" w:styleId="a5">
    <w:name w:val="Table Grid"/>
    <w:basedOn w:val="a1"/>
    <w:uiPriority w:val="39"/>
    <w:rsid w:val="002F493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2F493B"/>
    <w:rPr>
      <w:szCs w:val="22"/>
      <w:lang w:bidi="ar-SA"/>
    </w:rPr>
  </w:style>
  <w:style w:type="table" w:customStyle="1" w:styleId="TableGrid">
    <w:name w:val="TableGrid"/>
    <w:rsid w:val="002F493B"/>
    <w:rPr>
      <w:rFonts w:eastAsia="微軟正黑體"/>
      <w:kern w:val="0"/>
      <w:sz w:val="22"/>
      <w:szCs w:val="22"/>
      <w:lang w:bidi="ar-SA"/>
    </w:rPr>
    <w:tblPr>
      <w:tblCellMar>
        <w:top w:w="0" w:type="dxa"/>
        <w:left w:w="0" w:type="dxa"/>
        <w:bottom w:w="0" w:type="dxa"/>
        <w:right w:w="0" w:type="dxa"/>
      </w:tblCellMar>
    </w:tblPr>
  </w:style>
  <w:style w:type="paragraph" w:customStyle="1" w:styleId="Default">
    <w:name w:val="Default"/>
    <w:rsid w:val="00974B7A"/>
    <w:pPr>
      <w:widowControl w:val="0"/>
      <w:autoSpaceDE w:val="0"/>
      <w:autoSpaceDN w:val="0"/>
      <w:adjustRightInd w:val="0"/>
    </w:pPr>
    <w:rPr>
      <w:rFonts w:ascii="Calibri" w:hAnsi="Calibri" w:cs="Calibri"/>
      <w:color w:val="000000"/>
      <w:kern w:val="0"/>
      <w:szCs w:val="24"/>
      <w:lang w:bidi="ar-SA"/>
    </w:rPr>
  </w:style>
  <w:style w:type="paragraph" w:styleId="Web">
    <w:name w:val="Normal (Web)"/>
    <w:basedOn w:val="a"/>
    <w:uiPriority w:val="99"/>
    <w:unhideWhenUsed/>
    <w:rsid w:val="00893CA3"/>
    <w:pPr>
      <w:widowControl/>
      <w:spacing w:before="100" w:beforeAutospacing="1" w:after="100" w:afterAutospacing="1"/>
    </w:pPr>
    <w:rPr>
      <w:rFonts w:ascii="新細明體" w:eastAsia="新細明體" w:hAnsi="新細明體" w:cs="新細明體"/>
      <w:kern w:val="0"/>
      <w:szCs w:val="24"/>
      <w:lang w:bidi="ar-SA"/>
    </w:rPr>
  </w:style>
  <w:style w:type="paragraph" w:styleId="a6">
    <w:name w:val="header"/>
    <w:basedOn w:val="a"/>
    <w:link w:val="a7"/>
    <w:uiPriority w:val="99"/>
    <w:unhideWhenUsed/>
    <w:rsid w:val="004267EB"/>
    <w:pPr>
      <w:tabs>
        <w:tab w:val="center" w:pos="4153"/>
        <w:tab w:val="right" w:pos="8306"/>
      </w:tabs>
      <w:snapToGrid w:val="0"/>
    </w:pPr>
    <w:rPr>
      <w:sz w:val="20"/>
      <w:szCs w:val="18"/>
    </w:rPr>
  </w:style>
  <w:style w:type="character" w:customStyle="1" w:styleId="a7">
    <w:name w:val="頁首 字元"/>
    <w:basedOn w:val="a0"/>
    <w:link w:val="a6"/>
    <w:uiPriority w:val="99"/>
    <w:rsid w:val="004267EB"/>
    <w:rPr>
      <w:sz w:val="20"/>
      <w:szCs w:val="18"/>
    </w:rPr>
  </w:style>
  <w:style w:type="paragraph" w:styleId="a8">
    <w:name w:val="footer"/>
    <w:basedOn w:val="a"/>
    <w:link w:val="a9"/>
    <w:uiPriority w:val="99"/>
    <w:unhideWhenUsed/>
    <w:rsid w:val="004267EB"/>
    <w:pPr>
      <w:tabs>
        <w:tab w:val="center" w:pos="4153"/>
        <w:tab w:val="right" w:pos="8306"/>
      </w:tabs>
      <w:snapToGrid w:val="0"/>
    </w:pPr>
    <w:rPr>
      <w:sz w:val="20"/>
      <w:szCs w:val="18"/>
    </w:rPr>
  </w:style>
  <w:style w:type="character" w:customStyle="1" w:styleId="a9">
    <w:name w:val="頁尾 字元"/>
    <w:basedOn w:val="a0"/>
    <w:link w:val="a8"/>
    <w:uiPriority w:val="99"/>
    <w:rsid w:val="004267EB"/>
    <w:rPr>
      <w:sz w:val="20"/>
      <w:szCs w:val="18"/>
    </w:rPr>
  </w:style>
  <w:style w:type="character" w:styleId="aa">
    <w:name w:val="Hyperlink"/>
    <w:basedOn w:val="a0"/>
    <w:uiPriority w:val="99"/>
    <w:semiHidden/>
    <w:unhideWhenUsed/>
    <w:rsid w:val="001E662E"/>
    <w:rPr>
      <w:color w:val="0563C1" w:themeColor="hyperlink"/>
      <w:u w:val="single"/>
    </w:rPr>
  </w:style>
  <w:style w:type="table" w:customStyle="1" w:styleId="TableNormal">
    <w:name w:val="Table Normal"/>
    <w:uiPriority w:val="2"/>
    <w:semiHidden/>
    <w:unhideWhenUsed/>
    <w:qFormat/>
    <w:rsid w:val="00AC6162"/>
    <w:pPr>
      <w:widowControl w:val="0"/>
      <w:autoSpaceDE w:val="0"/>
      <w:autoSpaceDN w:val="0"/>
    </w:pPr>
    <w:rPr>
      <w:kern w:val="0"/>
      <w:sz w:val="22"/>
      <w:szCs w:val="22"/>
      <w:lang w:eastAsia="en-US" w:bidi="ar-SA"/>
    </w:rPr>
    <w:tblPr>
      <w:tblInd w:w="0" w:type="dxa"/>
      <w:tblCellMar>
        <w:top w:w="0" w:type="dxa"/>
        <w:left w:w="0" w:type="dxa"/>
        <w:bottom w:w="0" w:type="dxa"/>
        <w:right w:w="0" w:type="dxa"/>
      </w:tblCellMar>
    </w:tblPr>
  </w:style>
  <w:style w:type="paragraph" w:styleId="ab">
    <w:name w:val="Body Text"/>
    <w:basedOn w:val="a"/>
    <w:link w:val="ac"/>
    <w:uiPriority w:val="1"/>
    <w:qFormat/>
    <w:rsid w:val="00AC6162"/>
    <w:pPr>
      <w:autoSpaceDE w:val="0"/>
      <w:autoSpaceDN w:val="0"/>
    </w:pPr>
    <w:rPr>
      <w:rFonts w:ascii="標楷體" w:eastAsia="標楷體" w:hAnsi="標楷體" w:cs="標楷體"/>
      <w:kern w:val="0"/>
      <w:szCs w:val="24"/>
      <w:lang w:val="zh-TW" w:bidi="zh-TW"/>
    </w:rPr>
  </w:style>
  <w:style w:type="character" w:customStyle="1" w:styleId="ac">
    <w:name w:val="本文 字元"/>
    <w:basedOn w:val="a0"/>
    <w:link w:val="ab"/>
    <w:uiPriority w:val="1"/>
    <w:rsid w:val="00AC6162"/>
    <w:rPr>
      <w:rFonts w:ascii="標楷體" w:eastAsia="標楷體" w:hAnsi="標楷體" w:cs="標楷體"/>
      <w:kern w:val="0"/>
      <w:szCs w:val="24"/>
      <w:lang w:val="zh-TW" w:bidi="zh-TW"/>
    </w:rPr>
  </w:style>
  <w:style w:type="paragraph" w:customStyle="1" w:styleId="TableParagraph">
    <w:name w:val="Table Paragraph"/>
    <w:basedOn w:val="a"/>
    <w:uiPriority w:val="1"/>
    <w:qFormat/>
    <w:rsid w:val="00AC6162"/>
    <w:pPr>
      <w:autoSpaceDE w:val="0"/>
      <w:autoSpaceDN w:val="0"/>
    </w:pPr>
    <w:rPr>
      <w:rFonts w:ascii="標楷體" w:eastAsia="標楷體"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4189">
          <w:marLeft w:val="547"/>
          <w:marRight w:val="0"/>
          <w:marTop w:val="134"/>
          <w:marBottom w:val="0"/>
          <w:divBdr>
            <w:top w:val="none" w:sz="0" w:space="0" w:color="auto"/>
            <w:left w:val="none" w:sz="0" w:space="0" w:color="auto"/>
            <w:bottom w:val="none" w:sz="0" w:space="0" w:color="auto"/>
            <w:right w:val="none" w:sz="0" w:space="0" w:color="auto"/>
          </w:divBdr>
        </w:div>
      </w:divsChild>
    </w:div>
    <w:div w:id="122625564">
      <w:bodyDiv w:val="1"/>
      <w:marLeft w:val="0"/>
      <w:marRight w:val="0"/>
      <w:marTop w:val="0"/>
      <w:marBottom w:val="0"/>
      <w:divBdr>
        <w:top w:val="none" w:sz="0" w:space="0" w:color="auto"/>
        <w:left w:val="none" w:sz="0" w:space="0" w:color="auto"/>
        <w:bottom w:val="none" w:sz="0" w:space="0" w:color="auto"/>
        <w:right w:val="none" w:sz="0" w:space="0" w:color="auto"/>
      </w:divBdr>
      <w:divsChild>
        <w:div w:id="163908623">
          <w:marLeft w:val="547"/>
          <w:marRight w:val="0"/>
          <w:marTop w:val="134"/>
          <w:marBottom w:val="0"/>
          <w:divBdr>
            <w:top w:val="none" w:sz="0" w:space="0" w:color="auto"/>
            <w:left w:val="none" w:sz="0" w:space="0" w:color="auto"/>
            <w:bottom w:val="none" w:sz="0" w:space="0" w:color="auto"/>
            <w:right w:val="none" w:sz="0" w:space="0" w:color="auto"/>
          </w:divBdr>
        </w:div>
        <w:div w:id="837958689">
          <w:marLeft w:val="547"/>
          <w:marRight w:val="0"/>
          <w:marTop w:val="134"/>
          <w:marBottom w:val="0"/>
          <w:divBdr>
            <w:top w:val="none" w:sz="0" w:space="0" w:color="auto"/>
            <w:left w:val="none" w:sz="0" w:space="0" w:color="auto"/>
            <w:bottom w:val="none" w:sz="0" w:space="0" w:color="auto"/>
            <w:right w:val="none" w:sz="0" w:space="0" w:color="auto"/>
          </w:divBdr>
        </w:div>
        <w:div w:id="1406150747">
          <w:marLeft w:val="547"/>
          <w:marRight w:val="0"/>
          <w:marTop w:val="134"/>
          <w:marBottom w:val="0"/>
          <w:divBdr>
            <w:top w:val="none" w:sz="0" w:space="0" w:color="auto"/>
            <w:left w:val="none" w:sz="0" w:space="0" w:color="auto"/>
            <w:bottom w:val="none" w:sz="0" w:space="0" w:color="auto"/>
            <w:right w:val="none" w:sz="0" w:space="0" w:color="auto"/>
          </w:divBdr>
        </w:div>
        <w:div w:id="44723942">
          <w:marLeft w:val="547"/>
          <w:marRight w:val="0"/>
          <w:marTop w:val="134"/>
          <w:marBottom w:val="0"/>
          <w:divBdr>
            <w:top w:val="none" w:sz="0" w:space="0" w:color="auto"/>
            <w:left w:val="none" w:sz="0" w:space="0" w:color="auto"/>
            <w:bottom w:val="none" w:sz="0" w:space="0" w:color="auto"/>
            <w:right w:val="none" w:sz="0" w:space="0" w:color="auto"/>
          </w:divBdr>
        </w:div>
      </w:divsChild>
    </w:div>
    <w:div w:id="222526882">
      <w:bodyDiv w:val="1"/>
      <w:marLeft w:val="0"/>
      <w:marRight w:val="0"/>
      <w:marTop w:val="0"/>
      <w:marBottom w:val="0"/>
      <w:divBdr>
        <w:top w:val="none" w:sz="0" w:space="0" w:color="auto"/>
        <w:left w:val="none" w:sz="0" w:space="0" w:color="auto"/>
        <w:bottom w:val="none" w:sz="0" w:space="0" w:color="auto"/>
        <w:right w:val="none" w:sz="0" w:space="0" w:color="auto"/>
      </w:divBdr>
    </w:div>
    <w:div w:id="447362245">
      <w:bodyDiv w:val="1"/>
      <w:marLeft w:val="0"/>
      <w:marRight w:val="0"/>
      <w:marTop w:val="0"/>
      <w:marBottom w:val="0"/>
      <w:divBdr>
        <w:top w:val="none" w:sz="0" w:space="0" w:color="auto"/>
        <w:left w:val="none" w:sz="0" w:space="0" w:color="auto"/>
        <w:bottom w:val="none" w:sz="0" w:space="0" w:color="auto"/>
        <w:right w:val="none" w:sz="0" w:space="0" w:color="auto"/>
      </w:divBdr>
      <w:divsChild>
        <w:div w:id="299504212">
          <w:marLeft w:val="0"/>
          <w:marRight w:val="0"/>
          <w:marTop w:val="86"/>
          <w:marBottom w:val="0"/>
          <w:divBdr>
            <w:top w:val="none" w:sz="0" w:space="0" w:color="auto"/>
            <w:left w:val="none" w:sz="0" w:space="0" w:color="auto"/>
            <w:bottom w:val="none" w:sz="0" w:space="0" w:color="auto"/>
            <w:right w:val="none" w:sz="0" w:space="0" w:color="auto"/>
          </w:divBdr>
        </w:div>
        <w:div w:id="156583364">
          <w:marLeft w:val="0"/>
          <w:marRight w:val="0"/>
          <w:marTop w:val="86"/>
          <w:marBottom w:val="0"/>
          <w:divBdr>
            <w:top w:val="none" w:sz="0" w:space="0" w:color="auto"/>
            <w:left w:val="none" w:sz="0" w:space="0" w:color="auto"/>
            <w:bottom w:val="none" w:sz="0" w:space="0" w:color="auto"/>
            <w:right w:val="none" w:sz="0" w:space="0" w:color="auto"/>
          </w:divBdr>
        </w:div>
        <w:div w:id="17320142">
          <w:marLeft w:val="0"/>
          <w:marRight w:val="0"/>
          <w:marTop w:val="86"/>
          <w:marBottom w:val="0"/>
          <w:divBdr>
            <w:top w:val="none" w:sz="0" w:space="0" w:color="auto"/>
            <w:left w:val="none" w:sz="0" w:space="0" w:color="auto"/>
            <w:bottom w:val="none" w:sz="0" w:space="0" w:color="auto"/>
            <w:right w:val="none" w:sz="0" w:space="0" w:color="auto"/>
          </w:divBdr>
        </w:div>
        <w:div w:id="1314792187">
          <w:marLeft w:val="0"/>
          <w:marRight w:val="0"/>
          <w:marTop w:val="86"/>
          <w:marBottom w:val="0"/>
          <w:divBdr>
            <w:top w:val="none" w:sz="0" w:space="0" w:color="auto"/>
            <w:left w:val="none" w:sz="0" w:space="0" w:color="auto"/>
            <w:bottom w:val="none" w:sz="0" w:space="0" w:color="auto"/>
            <w:right w:val="none" w:sz="0" w:space="0" w:color="auto"/>
          </w:divBdr>
        </w:div>
        <w:div w:id="1787694675">
          <w:marLeft w:val="0"/>
          <w:marRight w:val="0"/>
          <w:marTop w:val="86"/>
          <w:marBottom w:val="0"/>
          <w:divBdr>
            <w:top w:val="none" w:sz="0" w:space="0" w:color="auto"/>
            <w:left w:val="none" w:sz="0" w:space="0" w:color="auto"/>
            <w:bottom w:val="none" w:sz="0" w:space="0" w:color="auto"/>
            <w:right w:val="none" w:sz="0" w:space="0" w:color="auto"/>
          </w:divBdr>
        </w:div>
        <w:div w:id="841703184">
          <w:marLeft w:val="0"/>
          <w:marRight w:val="0"/>
          <w:marTop w:val="86"/>
          <w:marBottom w:val="0"/>
          <w:divBdr>
            <w:top w:val="none" w:sz="0" w:space="0" w:color="auto"/>
            <w:left w:val="none" w:sz="0" w:space="0" w:color="auto"/>
            <w:bottom w:val="none" w:sz="0" w:space="0" w:color="auto"/>
            <w:right w:val="none" w:sz="0" w:space="0" w:color="auto"/>
          </w:divBdr>
        </w:div>
        <w:div w:id="52898027">
          <w:marLeft w:val="0"/>
          <w:marRight w:val="0"/>
          <w:marTop w:val="86"/>
          <w:marBottom w:val="0"/>
          <w:divBdr>
            <w:top w:val="none" w:sz="0" w:space="0" w:color="auto"/>
            <w:left w:val="none" w:sz="0" w:space="0" w:color="auto"/>
            <w:bottom w:val="none" w:sz="0" w:space="0" w:color="auto"/>
            <w:right w:val="none" w:sz="0" w:space="0" w:color="auto"/>
          </w:divBdr>
        </w:div>
        <w:div w:id="1725641234">
          <w:marLeft w:val="0"/>
          <w:marRight w:val="0"/>
          <w:marTop w:val="86"/>
          <w:marBottom w:val="0"/>
          <w:divBdr>
            <w:top w:val="none" w:sz="0" w:space="0" w:color="auto"/>
            <w:left w:val="none" w:sz="0" w:space="0" w:color="auto"/>
            <w:bottom w:val="none" w:sz="0" w:space="0" w:color="auto"/>
            <w:right w:val="none" w:sz="0" w:space="0" w:color="auto"/>
          </w:divBdr>
        </w:div>
        <w:div w:id="714622842">
          <w:marLeft w:val="0"/>
          <w:marRight w:val="0"/>
          <w:marTop w:val="86"/>
          <w:marBottom w:val="0"/>
          <w:divBdr>
            <w:top w:val="none" w:sz="0" w:space="0" w:color="auto"/>
            <w:left w:val="none" w:sz="0" w:space="0" w:color="auto"/>
            <w:bottom w:val="none" w:sz="0" w:space="0" w:color="auto"/>
            <w:right w:val="none" w:sz="0" w:space="0" w:color="auto"/>
          </w:divBdr>
        </w:div>
        <w:div w:id="564073878">
          <w:marLeft w:val="0"/>
          <w:marRight w:val="0"/>
          <w:marTop w:val="86"/>
          <w:marBottom w:val="0"/>
          <w:divBdr>
            <w:top w:val="none" w:sz="0" w:space="0" w:color="auto"/>
            <w:left w:val="none" w:sz="0" w:space="0" w:color="auto"/>
            <w:bottom w:val="none" w:sz="0" w:space="0" w:color="auto"/>
            <w:right w:val="none" w:sz="0" w:space="0" w:color="auto"/>
          </w:divBdr>
        </w:div>
      </w:divsChild>
    </w:div>
    <w:div w:id="661087916">
      <w:bodyDiv w:val="1"/>
      <w:marLeft w:val="0"/>
      <w:marRight w:val="0"/>
      <w:marTop w:val="0"/>
      <w:marBottom w:val="0"/>
      <w:divBdr>
        <w:top w:val="none" w:sz="0" w:space="0" w:color="auto"/>
        <w:left w:val="none" w:sz="0" w:space="0" w:color="auto"/>
        <w:bottom w:val="none" w:sz="0" w:space="0" w:color="auto"/>
        <w:right w:val="none" w:sz="0" w:space="0" w:color="auto"/>
      </w:divBdr>
      <w:divsChild>
        <w:div w:id="2015763929">
          <w:marLeft w:val="547"/>
          <w:marRight w:val="0"/>
          <w:marTop w:val="134"/>
          <w:marBottom w:val="0"/>
          <w:divBdr>
            <w:top w:val="none" w:sz="0" w:space="0" w:color="auto"/>
            <w:left w:val="none" w:sz="0" w:space="0" w:color="auto"/>
            <w:bottom w:val="none" w:sz="0" w:space="0" w:color="auto"/>
            <w:right w:val="none" w:sz="0" w:space="0" w:color="auto"/>
          </w:divBdr>
        </w:div>
      </w:divsChild>
    </w:div>
    <w:div w:id="998508792">
      <w:bodyDiv w:val="1"/>
      <w:marLeft w:val="0"/>
      <w:marRight w:val="0"/>
      <w:marTop w:val="0"/>
      <w:marBottom w:val="0"/>
      <w:divBdr>
        <w:top w:val="none" w:sz="0" w:space="0" w:color="auto"/>
        <w:left w:val="none" w:sz="0" w:space="0" w:color="auto"/>
        <w:bottom w:val="none" w:sz="0" w:space="0" w:color="auto"/>
        <w:right w:val="none" w:sz="0" w:space="0" w:color="auto"/>
      </w:divBdr>
      <w:divsChild>
        <w:div w:id="1085883465">
          <w:marLeft w:val="547"/>
          <w:marRight w:val="0"/>
          <w:marTop w:val="134"/>
          <w:marBottom w:val="0"/>
          <w:divBdr>
            <w:top w:val="none" w:sz="0" w:space="0" w:color="auto"/>
            <w:left w:val="none" w:sz="0" w:space="0" w:color="auto"/>
            <w:bottom w:val="none" w:sz="0" w:space="0" w:color="auto"/>
            <w:right w:val="none" w:sz="0" w:space="0" w:color="auto"/>
          </w:divBdr>
        </w:div>
      </w:divsChild>
    </w:div>
    <w:div w:id="1061829232">
      <w:bodyDiv w:val="1"/>
      <w:marLeft w:val="0"/>
      <w:marRight w:val="0"/>
      <w:marTop w:val="0"/>
      <w:marBottom w:val="0"/>
      <w:divBdr>
        <w:top w:val="none" w:sz="0" w:space="0" w:color="auto"/>
        <w:left w:val="none" w:sz="0" w:space="0" w:color="auto"/>
        <w:bottom w:val="none" w:sz="0" w:space="0" w:color="auto"/>
        <w:right w:val="none" w:sz="0" w:space="0" w:color="auto"/>
      </w:divBdr>
      <w:divsChild>
        <w:div w:id="291130308">
          <w:marLeft w:val="547"/>
          <w:marRight w:val="0"/>
          <w:marTop w:val="125"/>
          <w:marBottom w:val="0"/>
          <w:divBdr>
            <w:top w:val="none" w:sz="0" w:space="0" w:color="auto"/>
            <w:left w:val="none" w:sz="0" w:space="0" w:color="auto"/>
            <w:bottom w:val="none" w:sz="0" w:space="0" w:color="auto"/>
            <w:right w:val="none" w:sz="0" w:space="0" w:color="auto"/>
          </w:divBdr>
        </w:div>
      </w:divsChild>
    </w:div>
    <w:div w:id="1109006295">
      <w:bodyDiv w:val="1"/>
      <w:marLeft w:val="0"/>
      <w:marRight w:val="0"/>
      <w:marTop w:val="0"/>
      <w:marBottom w:val="0"/>
      <w:divBdr>
        <w:top w:val="none" w:sz="0" w:space="0" w:color="auto"/>
        <w:left w:val="none" w:sz="0" w:space="0" w:color="auto"/>
        <w:bottom w:val="none" w:sz="0" w:space="0" w:color="auto"/>
        <w:right w:val="none" w:sz="0" w:space="0" w:color="auto"/>
      </w:divBdr>
    </w:div>
    <w:div w:id="1267730025">
      <w:bodyDiv w:val="1"/>
      <w:marLeft w:val="0"/>
      <w:marRight w:val="0"/>
      <w:marTop w:val="0"/>
      <w:marBottom w:val="0"/>
      <w:divBdr>
        <w:top w:val="none" w:sz="0" w:space="0" w:color="auto"/>
        <w:left w:val="none" w:sz="0" w:space="0" w:color="auto"/>
        <w:bottom w:val="none" w:sz="0" w:space="0" w:color="auto"/>
        <w:right w:val="none" w:sz="0" w:space="0" w:color="auto"/>
      </w:divBdr>
      <w:divsChild>
        <w:div w:id="1785691994">
          <w:marLeft w:val="1282"/>
          <w:marRight w:val="0"/>
          <w:marTop w:val="125"/>
          <w:marBottom w:val="0"/>
          <w:divBdr>
            <w:top w:val="none" w:sz="0" w:space="0" w:color="auto"/>
            <w:left w:val="none" w:sz="0" w:space="0" w:color="auto"/>
            <w:bottom w:val="none" w:sz="0" w:space="0" w:color="auto"/>
            <w:right w:val="none" w:sz="0" w:space="0" w:color="auto"/>
          </w:divBdr>
        </w:div>
        <w:div w:id="818571693">
          <w:marLeft w:val="1267"/>
          <w:marRight w:val="0"/>
          <w:marTop w:val="125"/>
          <w:marBottom w:val="0"/>
          <w:divBdr>
            <w:top w:val="none" w:sz="0" w:space="0" w:color="auto"/>
            <w:left w:val="none" w:sz="0" w:space="0" w:color="auto"/>
            <w:bottom w:val="none" w:sz="0" w:space="0" w:color="auto"/>
            <w:right w:val="none" w:sz="0" w:space="0" w:color="auto"/>
          </w:divBdr>
        </w:div>
      </w:divsChild>
    </w:div>
    <w:div w:id="1382746871">
      <w:bodyDiv w:val="1"/>
      <w:marLeft w:val="0"/>
      <w:marRight w:val="0"/>
      <w:marTop w:val="0"/>
      <w:marBottom w:val="0"/>
      <w:divBdr>
        <w:top w:val="none" w:sz="0" w:space="0" w:color="auto"/>
        <w:left w:val="none" w:sz="0" w:space="0" w:color="auto"/>
        <w:bottom w:val="none" w:sz="0" w:space="0" w:color="auto"/>
        <w:right w:val="none" w:sz="0" w:space="0" w:color="auto"/>
      </w:divBdr>
      <w:divsChild>
        <w:div w:id="37974621">
          <w:marLeft w:val="547"/>
          <w:marRight w:val="0"/>
          <w:marTop w:val="106"/>
          <w:marBottom w:val="0"/>
          <w:divBdr>
            <w:top w:val="none" w:sz="0" w:space="0" w:color="auto"/>
            <w:left w:val="none" w:sz="0" w:space="0" w:color="auto"/>
            <w:bottom w:val="none" w:sz="0" w:space="0" w:color="auto"/>
            <w:right w:val="none" w:sz="0" w:space="0" w:color="auto"/>
          </w:divBdr>
        </w:div>
        <w:div w:id="1902524315">
          <w:marLeft w:val="547"/>
          <w:marRight w:val="0"/>
          <w:marTop w:val="106"/>
          <w:marBottom w:val="0"/>
          <w:divBdr>
            <w:top w:val="none" w:sz="0" w:space="0" w:color="auto"/>
            <w:left w:val="none" w:sz="0" w:space="0" w:color="auto"/>
            <w:bottom w:val="none" w:sz="0" w:space="0" w:color="auto"/>
            <w:right w:val="none" w:sz="0" w:space="0" w:color="auto"/>
          </w:divBdr>
        </w:div>
      </w:divsChild>
    </w:div>
    <w:div w:id="1433745628">
      <w:bodyDiv w:val="1"/>
      <w:marLeft w:val="0"/>
      <w:marRight w:val="0"/>
      <w:marTop w:val="0"/>
      <w:marBottom w:val="0"/>
      <w:divBdr>
        <w:top w:val="none" w:sz="0" w:space="0" w:color="auto"/>
        <w:left w:val="none" w:sz="0" w:space="0" w:color="auto"/>
        <w:bottom w:val="none" w:sz="0" w:space="0" w:color="auto"/>
        <w:right w:val="none" w:sz="0" w:space="0" w:color="auto"/>
      </w:divBdr>
      <w:divsChild>
        <w:div w:id="632295519">
          <w:marLeft w:val="547"/>
          <w:marRight w:val="0"/>
          <w:marTop w:val="134"/>
          <w:marBottom w:val="0"/>
          <w:divBdr>
            <w:top w:val="none" w:sz="0" w:space="0" w:color="auto"/>
            <w:left w:val="none" w:sz="0" w:space="0" w:color="auto"/>
            <w:bottom w:val="none" w:sz="0" w:space="0" w:color="auto"/>
            <w:right w:val="none" w:sz="0" w:space="0" w:color="auto"/>
          </w:divBdr>
        </w:div>
        <w:div w:id="1437940991">
          <w:marLeft w:val="547"/>
          <w:marRight w:val="0"/>
          <w:marTop w:val="134"/>
          <w:marBottom w:val="0"/>
          <w:divBdr>
            <w:top w:val="none" w:sz="0" w:space="0" w:color="auto"/>
            <w:left w:val="none" w:sz="0" w:space="0" w:color="auto"/>
            <w:bottom w:val="none" w:sz="0" w:space="0" w:color="auto"/>
            <w:right w:val="none" w:sz="0" w:space="0" w:color="auto"/>
          </w:divBdr>
        </w:div>
        <w:div w:id="1088236800">
          <w:marLeft w:val="547"/>
          <w:marRight w:val="0"/>
          <w:marTop w:val="134"/>
          <w:marBottom w:val="0"/>
          <w:divBdr>
            <w:top w:val="none" w:sz="0" w:space="0" w:color="auto"/>
            <w:left w:val="none" w:sz="0" w:space="0" w:color="auto"/>
            <w:bottom w:val="none" w:sz="0" w:space="0" w:color="auto"/>
            <w:right w:val="none" w:sz="0" w:space="0" w:color="auto"/>
          </w:divBdr>
        </w:div>
        <w:div w:id="1813330854">
          <w:marLeft w:val="547"/>
          <w:marRight w:val="0"/>
          <w:marTop w:val="134"/>
          <w:marBottom w:val="0"/>
          <w:divBdr>
            <w:top w:val="none" w:sz="0" w:space="0" w:color="auto"/>
            <w:left w:val="none" w:sz="0" w:space="0" w:color="auto"/>
            <w:bottom w:val="none" w:sz="0" w:space="0" w:color="auto"/>
            <w:right w:val="none" w:sz="0" w:space="0" w:color="auto"/>
          </w:divBdr>
        </w:div>
        <w:div w:id="1400277">
          <w:marLeft w:val="547"/>
          <w:marRight w:val="0"/>
          <w:marTop w:val="134"/>
          <w:marBottom w:val="0"/>
          <w:divBdr>
            <w:top w:val="none" w:sz="0" w:space="0" w:color="auto"/>
            <w:left w:val="none" w:sz="0" w:space="0" w:color="auto"/>
            <w:bottom w:val="none" w:sz="0" w:space="0" w:color="auto"/>
            <w:right w:val="none" w:sz="0" w:space="0" w:color="auto"/>
          </w:divBdr>
        </w:div>
      </w:divsChild>
    </w:div>
    <w:div w:id="1467549367">
      <w:bodyDiv w:val="1"/>
      <w:marLeft w:val="0"/>
      <w:marRight w:val="0"/>
      <w:marTop w:val="0"/>
      <w:marBottom w:val="0"/>
      <w:divBdr>
        <w:top w:val="none" w:sz="0" w:space="0" w:color="auto"/>
        <w:left w:val="none" w:sz="0" w:space="0" w:color="auto"/>
        <w:bottom w:val="none" w:sz="0" w:space="0" w:color="auto"/>
        <w:right w:val="none" w:sz="0" w:space="0" w:color="auto"/>
      </w:divBdr>
      <w:divsChild>
        <w:div w:id="1819878835">
          <w:marLeft w:val="547"/>
          <w:marRight w:val="0"/>
          <w:marTop w:val="134"/>
          <w:marBottom w:val="0"/>
          <w:divBdr>
            <w:top w:val="none" w:sz="0" w:space="0" w:color="auto"/>
            <w:left w:val="none" w:sz="0" w:space="0" w:color="auto"/>
            <w:bottom w:val="none" w:sz="0" w:space="0" w:color="auto"/>
            <w:right w:val="none" w:sz="0" w:space="0" w:color="auto"/>
          </w:divBdr>
        </w:div>
      </w:divsChild>
    </w:div>
    <w:div w:id="1565556237">
      <w:bodyDiv w:val="1"/>
      <w:marLeft w:val="0"/>
      <w:marRight w:val="0"/>
      <w:marTop w:val="0"/>
      <w:marBottom w:val="0"/>
      <w:divBdr>
        <w:top w:val="none" w:sz="0" w:space="0" w:color="auto"/>
        <w:left w:val="none" w:sz="0" w:space="0" w:color="auto"/>
        <w:bottom w:val="none" w:sz="0" w:space="0" w:color="auto"/>
        <w:right w:val="none" w:sz="0" w:space="0" w:color="auto"/>
      </w:divBdr>
      <w:divsChild>
        <w:div w:id="1788768267">
          <w:marLeft w:val="547"/>
          <w:marRight w:val="0"/>
          <w:marTop w:val="108"/>
          <w:marBottom w:val="0"/>
          <w:divBdr>
            <w:top w:val="none" w:sz="0" w:space="0" w:color="auto"/>
            <w:left w:val="none" w:sz="0" w:space="0" w:color="auto"/>
            <w:bottom w:val="none" w:sz="0" w:space="0" w:color="auto"/>
            <w:right w:val="none" w:sz="0" w:space="0" w:color="auto"/>
          </w:divBdr>
        </w:div>
        <w:div w:id="719986628">
          <w:marLeft w:val="547"/>
          <w:marRight w:val="0"/>
          <w:marTop w:val="108"/>
          <w:marBottom w:val="0"/>
          <w:divBdr>
            <w:top w:val="none" w:sz="0" w:space="0" w:color="auto"/>
            <w:left w:val="none" w:sz="0" w:space="0" w:color="auto"/>
            <w:bottom w:val="none" w:sz="0" w:space="0" w:color="auto"/>
            <w:right w:val="none" w:sz="0" w:space="0" w:color="auto"/>
          </w:divBdr>
        </w:div>
        <w:div w:id="1997761415">
          <w:marLeft w:val="547"/>
          <w:marRight w:val="0"/>
          <w:marTop w:val="108"/>
          <w:marBottom w:val="0"/>
          <w:divBdr>
            <w:top w:val="none" w:sz="0" w:space="0" w:color="auto"/>
            <w:left w:val="none" w:sz="0" w:space="0" w:color="auto"/>
            <w:bottom w:val="none" w:sz="0" w:space="0" w:color="auto"/>
            <w:right w:val="none" w:sz="0" w:space="0" w:color="auto"/>
          </w:divBdr>
        </w:div>
        <w:div w:id="1727291574">
          <w:marLeft w:val="547"/>
          <w:marRight w:val="0"/>
          <w:marTop w:val="108"/>
          <w:marBottom w:val="0"/>
          <w:divBdr>
            <w:top w:val="none" w:sz="0" w:space="0" w:color="auto"/>
            <w:left w:val="none" w:sz="0" w:space="0" w:color="auto"/>
            <w:bottom w:val="none" w:sz="0" w:space="0" w:color="auto"/>
            <w:right w:val="none" w:sz="0" w:space="0" w:color="auto"/>
          </w:divBdr>
        </w:div>
      </w:divsChild>
    </w:div>
    <w:div w:id="1600792154">
      <w:bodyDiv w:val="1"/>
      <w:marLeft w:val="0"/>
      <w:marRight w:val="0"/>
      <w:marTop w:val="0"/>
      <w:marBottom w:val="0"/>
      <w:divBdr>
        <w:top w:val="none" w:sz="0" w:space="0" w:color="auto"/>
        <w:left w:val="none" w:sz="0" w:space="0" w:color="auto"/>
        <w:bottom w:val="none" w:sz="0" w:space="0" w:color="auto"/>
        <w:right w:val="none" w:sz="0" w:space="0" w:color="auto"/>
      </w:divBdr>
      <w:divsChild>
        <w:div w:id="1792241461">
          <w:marLeft w:val="547"/>
          <w:marRight w:val="0"/>
          <w:marTop w:val="134"/>
          <w:marBottom w:val="0"/>
          <w:divBdr>
            <w:top w:val="none" w:sz="0" w:space="0" w:color="auto"/>
            <w:left w:val="none" w:sz="0" w:space="0" w:color="auto"/>
            <w:bottom w:val="none" w:sz="0" w:space="0" w:color="auto"/>
            <w:right w:val="none" w:sz="0" w:space="0" w:color="auto"/>
          </w:divBdr>
        </w:div>
      </w:divsChild>
    </w:div>
    <w:div w:id="1634679475">
      <w:bodyDiv w:val="1"/>
      <w:marLeft w:val="0"/>
      <w:marRight w:val="0"/>
      <w:marTop w:val="0"/>
      <w:marBottom w:val="0"/>
      <w:divBdr>
        <w:top w:val="none" w:sz="0" w:space="0" w:color="auto"/>
        <w:left w:val="none" w:sz="0" w:space="0" w:color="auto"/>
        <w:bottom w:val="none" w:sz="0" w:space="0" w:color="auto"/>
        <w:right w:val="none" w:sz="0" w:space="0" w:color="auto"/>
      </w:divBdr>
    </w:div>
    <w:div w:id="1702432102">
      <w:bodyDiv w:val="1"/>
      <w:marLeft w:val="0"/>
      <w:marRight w:val="0"/>
      <w:marTop w:val="0"/>
      <w:marBottom w:val="0"/>
      <w:divBdr>
        <w:top w:val="none" w:sz="0" w:space="0" w:color="auto"/>
        <w:left w:val="none" w:sz="0" w:space="0" w:color="auto"/>
        <w:bottom w:val="none" w:sz="0" w:space="0" w:color="auto"/>
        <w:right w:val="none" w:sz="0" w:space="0" w:color="auto"/>
      </w:divBdr>
    </w:div>
    <w:div w:id="1803502595">
      <w:bodyDiv w:val="1"/>
      <w:marLeft w:val="0"/>
      <w:marRight w:val="0"/>
      <w:marTop w:val="0"/>
      <w:marBottom w:val="0"/>
      <w:divBdr>
        <w:top w:val="none" w:sz="0" w:space="0" w:color="auto"/>
        <w:left w:val="none" w:sz="0" w:space="0" w:color="auto"/>
        <w:bottom w:val="none" w:sz="0" w:space="0" w:color="auto"/>
        <w:right w:val="none" w:sz="0" w:space="0" w:color="auto"/>
      </w:divBdr>
      <w:divsChild>
        <w:div w:id="1171524233">
          <w:marLeft w:val="547"/>
          <w:marRight w:val="0"/>
          <w:marTop w:val="134"/>
          <w:marBottom w:val="0"/>
          <w:divBdr>
            <w:top w:val="none" w:sz="0" w:space="0" w:color="auto"/>
            <w:left w:val="none" w:sz="0" w:space="0" w:color="auto"/>
            <w:bottom w:val="none" w:sz="0" w:space="0" w:color="auto"/>
            <w:right w:val="none" w:sz="0" w:space="0" w:color="auto"/>
          </w:divBdr>
        </w:div>
        <w:div w:id="975571381">
          <w:marLeft w:val="547"/>
          <w:marRight w:val="0"/>
          <w:marTop w:val="134"/>
          <w:marBottom w:val="0"/>
          <w:divBdr>
            <w:top w:val="none" w:sz="0" w:space="0" w:color="auto"/>
            <w:left w:val="none" w:sz="0" w:space="0" w:color="auto"/>
            <w:bottom w:val="none" w:sz="0" w:space="0" w:color="auto"/>
            <w:right w:val="none" w:sz="0" w:space="0" w:color="auto"/>
          </w:divBdr>
        </w:div>
        <w:div w:id="1498230647">
          <w:marLeft w:val="547"/>
          <w:marRight w:val="0"/>
          <w:marTop w:val="134"/>
          <w:marBottom w:val="0"/>
          <w:divBdr>
            <w:top w:val="none" w:sz="0" w:space="0" w:color="auto"/>
            <w:left w:val="none" w:sz="0" w:space="0" w:color="auto"/>
            <w:bottom w:val="none" w:sz="0" w:space="0" w:color="auto"/>
            <w:right w:val="none" w:sz="0" w:space="0" w:color="auto"/>
          </w:divBdr>
        </w:div>
      </w:divsChild>
    </w:div>
    <w:div w:id="1874492699">
      <w:bodyDiv w:val="1"/>
      <w:marLeft w:val="0"/>
      <w:marRight w:val="0"/>
      <w:marTop w:val="0"/>
      <w:marBottom w:val="0"/>
      <w:divBdr>
        <w:top w:val="none" w:sz="0" w:space="0" w:color="auto"/>
        <w:left w:val="none" w:sz="0" w:space="0" w:color="auto"/>
        <w:bottom w:val="none" w:sz="0" w:space="0" w:color="auto"/>
        <w:right w:val="none" w:sz="0" w:space="0" w:color="auto"/>
      </w:divBdr>
      <w:divsChild>
        <w:div w:id="1875383066">
          <w:marLeft w:val="547"/>
          <w:marRight w:val="0"/>
          <w:marTop w:val="125"/>
          <w:marBottom w:val="0"/>
          <w:divBdr>
            <w:top w:val="none" w:sz="0" w:space="0" w:color="auto"/>
            <w:left w:val="none" w:sz="0" w:space="0" w:color="auto"/>
            <w:bottom w:val="none" w:sz="0" w:space="0" w:color="auto"/>
            <w:right w:val="none" w:sz="0" w:space="0" w:color="auto"/>
          </w:divBdr>
        </w:div>
        <w:div w:id="118197450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campus.com/indexrubric.cf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campus.com/indexrubric.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acu.org/value/rubrics/pdf/All_Rubrics.pdf"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Wu Pichun</dc:creator>
  <cp:keywords/>
  <dc:description/>
  <cp:lastModifiedBy>Beatrice Wu Pichun</cp:lastModifiedBy>
  <cp:revision>7</cp:revision>
  <dcterms:created xsi:type="dcterms:W3CDTF">2022-04-18T12:59:00Z</dcterms:created>
  <dcterms:modified xsi:type="dcterms:W3CDTF">2022-04-19T13:59:00Z</dcterms:modified>
</cp:coreProperties>
</file>