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61" w:rsidRPr="00303061" w:rsidRDefault="00303061" w:rsidP="002F1317">
      <w:pPr>
        <w:jc w:val="center"/>
        <w:rPr>
          <w:rFonts w:ascii="標楷體" w:eastAsia="標楷體" w:hAnsi="標楷體"/>
          <w:sz w:val="28"/>
          <w:szCs w:val="28"/>
        </w:rPr>
      </w:pPr>
      <w:r w:rsidRPr="00303061">
        <w:rPr>
          <w:rFonts w:ascii="標楷體" w:eastAsia="標楷體" w:hAnsi="標楷體" w:hint="eastAsia"/>
          <w:sz w:val="28"/>
          <w:szCs w:val="28"/>
        </w:rPr>
        <w:t>臺北市</w:t>
      </w:r>
      <w:r w:rsidR="002C4A11">
        <w:rPr>
          <w:rFonts w:ascii="標楷體" w:eastAsia="標楷體" w:hAnsi="標楷體" w:hint="eastAsia"/>
          <w:sz w:val="28"/>
          <w:szCs w:val="28"/>
        </w:rPr>
        <w:t>113</w:t>
      </w:r>
      <w:r w:rsidRPr="00303061">
        <w:rPr>
          <w:rFonts w:ascii="標楷體" w:eastAsia="標楷體" w:hAnsi="標楷體" w:hint="eastAsia"/>
          <w:sz w:val="28"/>
          <w:szCs w:val="28"/>
        </w:rPr>
        <w:t>學年度國民中學課程與教學發展工作圈課程領導組--</w:t>
      </w:r>
    </w:p>
    <w:p w:rsidR="00303061" w:rsidRPr="00303061" w:rsidRDefault="00303061" w:rsidP="002F1317">
      <w:pPr>
        <w:jc w:val="center"/>
        <w:rPr>
          <w:rFonts w:ascii="標楷體" w:eastAsia="標楷體" w:hAnsi="標楷體"/>
          <w:sz w:val="28"/>
          <w:szCs w:val="28"/>
        </w:rPr>
      </w:pPr>
      <w:r w:rsidRPr="00303061">
        <w:rPr>
          <w:rFonts w:ascii="標楷體" w:eastAsia="標楷體" w:hAnsi="標楷體" w:hint="eastAsia"/>
          <w:sz w:val="28"/>
          <w:szCs w:val="28"/>
        </w:rPr>
        <w:t>「計畫</w:t>
      </w:r>
      <w:proofErr w:type="gramStart"/>
      <w:r w:rsidRPr="0030306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03061">
        <w:rPr>
          <w:rFonts w:ascii="標楷體" w:eastAsia="標楷體" w:hAnsi="標楷體" w:hint="eastAsia"/>
          <w:sz w:val="28"/>
          <w:szCs w:val="28"/>
        </w:rPr>
        <w:t>推動教師實踐自主活化教學」社群領導人專業增能實施計畫</w:t>
      </w:r>
    </w:p>
    <w:p w:rsidR="002F1317" w:rsidRPr="00303061" w:rsidRDefault="002F1317" w:rsidP="002F1317">
      <w:pPr>
        <w:jc w:val="center"/>
        <w:rPr>
          <w:rFonts w:ascii="標楷體" w:eastAsia="標楷體" w:hAnsi="標楷體"/>
          <w:sz w:val="28"/>
          <w:szCs w:val="28"/>
        </w:rPr>
      </w:pPr>
      <w:r w:rsidRPr="00303061">
        <w:rPr>
          <w:rFonts w:ascii="標楷體" w:eastAsia="標楷體" w:hAnsi="標楷體" w:hint="eastAsia"/>
          <w:b/>
          <w:sz w:val="28"/>
          <w:szCs w:val="28"/>
        </w:rPr>
        <w:t>回</w:t>
      </w:r>
      <w:r w:rsidRPr="00303061">
        <w:rPr>
          <w:rFonts w:ascii="標楷體" w:eastAsia="標楷體" w:hAnsi="標楷體"/>
          <w:b/>
          <w:sz w:val="28"/>
          <w:szCs w:val="28"/>
        </w:rPr>
        <w:t>饋表單</w:t>
      </w:r>
    </w:p>
    <w:p w:rsidR="002F1317" w:rsidRPr="00303061" w:rsidRDefault="002F1317" w:rsidP="002F1317">
      <w:pPr>
        <w:rPr>
          <w:rFonts w:ascii="微軟正黑體" w:eastAsia="微軟正黑體" w:hAnsi="微軟正黑體"/>
        </w:rPr>
      </w:pPr>
      <w:r w:rsidRPr="00303061">
        <w:rPr>
          <w:rFonts w:ascii="微軟正黑體" w:eastAsia="微軟正黑體" w:hAnsi="微軟正黑體" w:hint="eastAsia"/>
        </w:rPr>
        <w:t>日</w:t>
      </w:r>
      <w:r w:rsidRPr="00303061">
        <w:rPr>
          <w:rFonts w:ascii="微軟正黑體" w:eastAsia="微軟正黑體" w:hAnsi="微軟正黑體"/>
        </w:rPr>
        <w:t>期：</w:t>
      </w:r>
      <w:r w:rsidR="00F07877">
        <w:rPr>
          <w:rFonts w:ascii="微軟正黑體" w:eastAsia="微軟正黑體" w:hAnsi="微軟正黑體" w:hint="eastAsia"/>
        </w:rPr>
        <w:t>11</w:t>
      </w:r>
      <w:r w:rsidR="00F07877">
        <w:rPr>
          <w:rFonts w:ascii="微軟正黑體" w:eastAsia="微軟正黑體" w:hAnsi="微軟正黑體"/>
        </w:rPr>
        <w:t>4</w:t>
      </w:r>
      <w:r w:rsidR="00F07877">
        <w:rPr>
          <w:rFonts w:ascii="微軟正黑體" w:eastAsia="微軟正黑體" w:hAnsi="微軟正黑體" w:hint="eastAsia"/>
        </w:rPr>
        <w:t>/3/25</w:t>
      </w:r>
    </w:p>
    <w:p w:rsidR="002F1317" w:rsidRPr="00303061" w:rsidRDefault="002F1317" w:rsidP="009879B0">
      <w:pPr>
        <w:rPr>
          <w:rFonts w:ascii="微軟正黑體" w:eastAsia="微軟正黑體" w:hAnsi="微軟正黑體"/>
        </w:rPr>
      </w:pPr>
      <w:r w:rsidRPr="00303061">
        <w:rPr>
          <w:rFonts w:ascii="微軟正黑體" w:eastAsia="微軟正黑體" w:hAnsi="微軟正黑體" w:hint="eastAsia"/>
        </w:rPr>
        <w:t>地</w:t>
      </w:r>
      <w:r w:rsidR="00E151AE" w:rsidRPr="00303061">
        <w:rPr>
          <w:rFonts w:ascii="微軟正黑體" w:eastAsia="微軟正黑體" w:hAnsi="微軟正黑體"/>
        </w:rPr>
        <w:t>點：</w:t>
      </w:r>
      <w:r w:rsidR="00303061" w:rsidRPr="00303061">
        <w:rPr>
          <w:rFonts w:ascii="微軟正黑體" w:eastAsia="微軟正黑體" w:hAnsi="微軟正黑體" w:hint="eastAsia"/>
        </w:rPr>
        <w:t>第二</w:t>
      </w:r>
      <w:r w:rsidR="00303061" w:rsidRPr="00303061">
        <w:rPr>
          <w:rFonts w:ascii="微軟正黑體" w:eastAsia="微軟正黑體" w:hAnsi="微軟正黑體"/>
        </w:rPr>
        <w:t>會議室</w:t>
      </w:r>
    </w:p>
    <w:p w:rsidR="002C4A11" w:rsidRDefault="00E5730A" w:rsidP="009879B0">
      <w:r>
        <w:rPr>
          <w:noProof/>
        </w:rPr>
        <w:drawing>
          <wp:inline distT="0" distB="0" distL="0" distR="0">
            <wp:extent cx="6645910" cy="2797768"/>
            <wp:effectExtent l="0" t="0" r="2540" b="3175"/>
            <wp:docPr id="2" name="圖片 2" descr="C:\Users\81172\AppData\Local\Microsoft\Windows\INetCache\Content.MSO\C5ACE2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1172\AppData\Local\Microsoft\Windows\INetCache\Content.MSO\C5ACE203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0A" w:rsidRDefault="00E5730A" w:rsidP="009879B0"/>
    <w:p w:rsidR="00E5730A" w:rsidRDefault="00E5730A" w:rsidP="009879B0">
      <w:pPr>
        <w:rPr>
          <w:rFonts w:hint="eastAsia"/>
        </w:rPr>
      </w:pPr>
    </w:p>
    <w:p w:rsidR="00E4622F" w:rsidRDefault="00E5730A" w:rsidP="000312CC">
      <w:r>
        <w:rPr>
          <w:noProof/>
        </w:rPr>
        <w:drawing>
          <wp:inline distT="0" distB="0" distL="0" distR="0">
            <wp:extent cx="6645910" cy="2797768"/>
            <wp:effectExtent l="0" t="0" r="2540" b="3175"/>
            <wp:docPr id="4" name="圖片 4" descr="C:\Users\81172\AppData\Local\Microsoft\Windows\INetCache\Content.MSO\561BAE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1172\AppData\Local\Microsoft\Windows\INetCache\Content.MSO\561BAE09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2F" w:rsidRDefault="00E4622F" w:rsidP="000312CC"/>
    <w:p w:rsidR="00E4622F" w:rsidRDefault="00E4622F" w:rsidP="000312CC"/>
    <w:p w:rsidR="002C4A11" w:rsidRDefault="002C4A11" w:rsidP="000312CC"/>
    <w:p w:rsidR="00E5730A" w:rsidRDefault="00E5730A" w:rsidP="000312CC">
      <w:r>
        <w:rPr>
          <w:rFonts w:hint="eastAsia"/>
          <w:noProof/>
        </w:rPr>
        <w:lastRenderedPageBreak/>
        <w:drawing>
          <wp:inline distT="0" distB="0" distL="0" distR="0">
            <wp:extent cx="6645910" cy="2797768"/>
            <wp:effectExtent l="0" t="0" r="2540" b="3175"/>
            <wp:docPr id="5" name="圖片 5" descr="C:\Users\81172\AppData\Local\Microsoft\Windows\INetCache\Content.MSO\ABE285F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1172\AppData\Local\Microsoft\Windows\INetCache\Content.MSO\ABE285FF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0A" w:rsidRDefault="00E5730A" w:rsidP="000312C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645910" cy="2797768"/>
            <wp:effectExtent l="0" t="0" r="2540" b="3175"/>
            <wp:docPr id="7" name="圖片 7" descr="C:\Users\81172\AppData\Local\Microsoft\Windows\INetCache\Content.MSO\19937F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1172\AppData\Local\Microsoft\Windows\INetCache\Content.MSO\19937F65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061" w:rsidRDefault="00E5730A" w:rsidP="000312CC">
      <w:r>
        <w:rPr>
          <w:noProof/>
        </w:rPr>
        <w:drawing>
          <wp:inline distT="0" distB="0" distL="0" distR="0">
            <wp:extent cx="6645910" cy="2797768"/>
            <wp:effectExtent l="0" t="0" r="2540" b="3175"/>
            <wp:docPr id="8" name="圖片 8" descr="C:\Users\81172\AppData\Local\Microsoft\Windows\INetCache\Content.MSO\D558CB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81172\AppData\Local\Microsoft\Windows\INetCache\Content.MSO\D558CBBB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22F" w:rsidRDefault="00E4622F" w:rsidP="000312CC"/>
    <w:p w:rsidR="002C4A11" w:rsidRDefault="002C4A11" w:rsidP="000312CC"/>
    <w:p w:rsidR="00E4622F" w:rsidRDefault="00E5730A" w:rsidP="000312CC">
      <w:r>
        <w:rPr>
          <w:noProof/>
        </w:rPr>
        <w:lastRenderedPageBreak/>
        <w:drawing>
          <wp:inline distT="0" distB="0" distL="0" distR="0">
            <wp:extent cx="6645910" cy="2797768"/>
            <wp:effectExtent l="0" t="0" r="2540" b="3175"/>
            <wp:docPr id="9" name="圖片 9" descr="C:\Users\81172\AppData\Local\Microsoft\Windows\INetCache\Content.MSO\1ED7188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81172\AppData\Local\Microsoft\Windows\INetCache\Content.MSO\1ED71881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A11" w:rsidRDefault="00E5730A" w:rsidP="000312CC">
      <w:r>
        <w:rPr>
          <w:noProof/>
        </w:rPr>
        <w:drawing>
          <wp:inline distT="0" distB="0" distL="0" distR="0">
            <wp:extent cx="6645910" cy="2797768"/>
            <wp:effectExtent l="0" t="0" r="2540" b="3175"/>
            <wp:docPr id="10" name="圖片 10" descr="C:\Users\81172\AppData\Local\Microsoft\Windows\INetCache\Content.MSO\9C1EEF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81172\AppData\Local\Microsoft\Windows\INetCache\Content.MSO\9C1EEF37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0A" w:rsidRDefault="00E5730A" w:rsidP="000312CC">
      <w:r>
        <w:rPr>
          <w:rFonts w:hint="eastAsia"/>
          <w:noProof/>
        </w:rPr>
        <w:drawing>
          <wp:inline distT="0" distB="0" distL="0" distR="0">
            <wp:extent cx="6645910" cy="2797768"/>
            <wp:effectExtent l="0" t="0" r="2540" b="3175"/>
            <wp:docPr id="11" name="圖片 11" descr="C:\Users\81172\AppData\Local\Microsoft\Windows\INetCache\Content.MSO\738515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81172\AppData\Local\Microsoft\Windows\INetCache\Content.MSO\7385155D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0A" w:rsidRDefault="00E5730A" w:rsidP="000312CC">
      <w:pPr>
        <w:rPr>
          <w:rFonts w:hint="eastAsia"/>
        </w:rPr>
      </w:pPr>
    </w:p>
    <w:p w:rsidR="00303061" w:rsidRDefault="00303061" w:rsidP="000312CC"/>
    <w:p w:rsidR="002C4A11" w:rsidRDefault="00E5730A" w:rsidP="002C4A11">
      <w:pPr>
        <w:rPr>
          <w:rFonts w:ascii="Arial" w:hAnsi="Arial" w:cs="Arial"/>
          <w:color w:val="202124"/>
          <w:spacing w:val="3"/>
          <w:kern w:val="0"/>
          <w:szCs w:val="24"/>
        </w:rPr>
      </w:pPr>
      <w:r>
        <w:rPr>
          <w:rFonts w:ascii="Arial" w:hAnsi="Arial" w:cs="Arial"/>
          <w:noProof/>
          <w:color w:val="202124"/>
          <w:spacing w:val="3"/>
        </w:rPr>
        <w:lastRenderedPageBreak/>
        <w:drawing>
          <wp:inline distT="0" distB="0" distL="0" distR="0">
            <wp:extent cx="6645910" cy="2797768"/>
            <wp:effectExtent l="0" t="0" r="2540" b="3175"/>
            <wp:docPr id="19" name="圖片 19" descr="C:\Users\81172\AppData\Local\Microsoft\Windows\INetCache\Content.MSO\1DF9EC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81172\AppData\Local\Microsoft\Windows\INetCache\Content.MSO\1DF9EC73.tm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9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0A" w:rsidRPr="00E5730A" w:rsidRDefault="00E5730A" w:rsidP="00E5730A">
      <w:pPr>
        <w:widowControl/>
        <w:spacing w:line="405" w:lineRule="atLeast"/>
        <w:rPr>
          <w:rFonts w:asciiTheme="minorEastAsia" w:hAnsiTheme="minorEastAsia" w:cs="Helvetica"/>
          <w:color w:val="000000"/>
          <w:kern w:val="0"/>
          <w:sz w:val="30"/>
          <w:szCs w:val="30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Cs w:val="24"/>
        </w:rPr>
        <w:t>10、本次研習對我而言最大的收獲在於</w:t>
      </w:r>
      <w:r w:rsidRPr="00E5730A">
        <w:rPr>
          <w:rFonts w:asciiTheme="minorEastAsia" w:hAnsiTheme="minorEastAsia" w:cs="Arial"/>
          <w:color w:val="202124"/>
          <w:spacing w:val="5"/>
          <w:kern w:val="0"/>
          <w:sz w:val="18"/>
          <w:szCs w:val="18"/>
        </w:rPr>
        <w:t>17 則回應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Gemini</w:t>
      </w:r>
      <w:bookmarkStart w:id="0" w:name="_GoBack"/>
      <w:bookmarkEnd w:id="0"/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認識很多AI工具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對AI如何應用在教學上有更</w:t>
      </w:r>
      <w:proofErr w:type="gramStart"/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清楚的</w:t>
      </w:r>
      <w:proofErr w:type="gramEnd"/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概念，對於如何操作更有信心，感謝黃老師的分享。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無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學到了許多能應用於教學的點子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學習及應用AI與於教學上的幫助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proofErr w:type="gramStart"/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線上實驗室</w:t>
      </w:r>
      <w:proofErr w:type="gramEnd"/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可惜很少操作，大部分都以自然領域為主，較少其他領域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很有收穫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虛擬實驗室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認識AI的種類和運用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學習很多AI在教學上的應用技巧和平台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老師對於課堂上使用的資訊能力非常厲害。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認識很多</w:t>
      </w:r>
      <w:proofErr w:type="spellStart"/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AIm</w:t>
      </w:r>
      <w:proofErr w:type="spellEnd"/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工具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AI的教學應用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AI工具運用於教學</w:t>
      </w:r>
    </w:p>
    <w:p w:rsidR="00E5730A" w:rsidRPr="00E5730A" w:rsidRDefault="00E5730A" w:rsidP="00E5730A">
      <w:pPr>
        <w:widowControl/>
        <w:shd w:val="clear" w:color="auto" w:fill="F8F9FA"/>
        <w:spacing w:line="300" w:lineRule="atLeast"/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/>
          <w:color w:val="202124"/>
          <w:spacing w:val="3"/>
          <w:kern w:val="0"/>
          <w:sz w:val="21"/>
          <w:szCs w:val="21"/>
        </w:rPr>
        <w:t>很棒</w:t>
      </w:r>
    </w:p>
    <w:p w:rsidR="00E5730A" w:rsidRPr="00E5730A" w:rsidRDefault="00E5730A" w:rsidP="002C4A11">
      <w:pPr>
        <w:widowControl/>
        <w:spacing w:line="405" w:lineRule="atLeast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645910" cy="3160801"/>
            <wp:effectExtent l="0" t="0" r="2540" b="1905"/>
            <wp:docPr id="20" name="圖片 20" descr="C:\Users\81172\AppData\Local\Microsoft\Windows\INetCache\Content.MSO\A937D1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81172\AppData\Local\Microsoft\Windows\INetCache\Content.MSO\A937D1F9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6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0A" w:rsidRPr="00E5730A" w:rsidRDefault="00E5730A" w:rsidP="00E5730A">
      <w:pPr>
        <w:jc w:val="both"/>
        <w:rPr>
          <w:rFonts w:asciiTheme="minorEastAsia" w:hAnsiTheme="minorEastAsia" w:cs="Arial" w:hint="eastAsia"/>
          <w:color w:val="202124"/>
          <w:spacing w:val="3"/>
          <w:kern w:val="0"/>
          <w:szCs w:val="24"/>
        </w:rPr>
      </w:pPr>
      <w:r w:rsidRPr="00E5730A">
        <w:rPr>
          <w:rFonts w:asciiTheme="minorEastAsia" w:hAnsiTheme="minorEastAsia" w:cs="Arial" w:hint="eastAsia"/>
          <w:color w:val="202124"/>
          <w:spacing w:val="3"/>
          <w:kern w:val="0"/>
          <w:szCs w:val="24"/>
        </w:rPr>
        <w:t>12、對未來規劃研習的意見</w:t>
      </w:r>
      <w:r w:rsidRPr="00E5730A">
        <w:rPr>
          <w:rFonts w:asciiTheme="minorEastAsia" w:hAnsiTheme="minorEastAsia" w:cs="Arial" w:hint="eastAsia"/>
          <w:color w:val="202124"/>
          <w:spacing w:val="3"/>
          <w:kern w:val="0"/>
          <w:sz w:val="18"/>
          <w:szCs w:val="18"/>
        </w:rPr>
        <w:t>6 則回應</w:t>
      </w:r>
    </w:p>
    <w:p w:rsidR="00E5730A" w:rsidRPr="00E5730A" w:rsidRDefault="00E5730A" w:rsidP="00E5730A">
      <w:pPr>
        <w:jc w:val="both"/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  <w:t>無</w:t>
      </w:r>
    </w:p>
    <w:p w:rsidR="00E5730A" w:rsidRPr="00E5730A" w:rsidRDefault="00E5730A" w:rsidP="00E5730A">
      <w:pPr>
        <w:jc w:val="both"/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  <w:t>建議採用分區邀請專業領域師長參加，因為領域特性落差很大</w:t>
      </w:r>
    </w:p>
    <w:p w:rsidR="00E5730A" w:rsidRPr="00E5730A" w:rsidRDefault="00E5730A" w:rsidP="00E5730A">
      <w:pPr>
        <w:jc w:val="both"/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  <w:t>不同領域AI實務分享</w:t>
      </w:r>
    </w:p>
    <w:p w:rsidR="00E5730A" w:rsidRPr="00E5730A" w:rsidRDefault="00E5730A" w:rsidP="00E5730A">
      <w:pPr>
        <w:jc w:val="both"/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  <w:t>棒</w:t>
      </w:r>
    </w:p>
    <w:p w:rsidR="00E5730A" w:rsidRPr="00E5730A" w:rsidRDefault="00E5730A" w:rsidP="00E5730A">
      <w:pPr>
        <w:jc w:val="both"/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</w:pPr>
      <w:r w:rsidRPr="00E5730A"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  <w:t>更多的AI應用實例</w:t>
      </w:r>
    </w:p>
    <w:p w:rsidR="00E4622F" w:rsidRPr="00E5730A" w:rsidRDefault="00E5730A" w:rsidP="00E5730A">
      <w:pPr>
        <w:jc w:val="both"/>
        <w:rPr>
          <w:rFonts w:asciiTheme="minorEastAsia" w:hAnsiTheme="minorEastAsia"/>
          <w:sz w:val="21"/>
          <w:szCs w:val="21"/>
        </w:rPr>
      </w:pPr>
      <w:r w:rsidRPr="00E5730A">
        <w:rPr>
          <w:rFonts w:asciiTheme="minorEastAsia" w:hAnsiTheme="minorEastAsia" w:cs="Arial" w:hint="eastAsia"/>
          <w:color w:val="202124"/>
          <w:spacing w:val="3"/>
          <w:kern w:val="0"/>
          <w:sz w:val="21"/>
          <w:szCs w:val="21"/>
        </w:rPr>
        <w:t>沒有</w:t>
      </w:r>
    </w:p>
    <w:sectPr w:rsidR="00E4622F" w:rsidRPr="00E5730A" w:rsidSect="002F1317">
      <w:footerReference w:type="defaul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9F" w:rsidRDefault="00FF399F" w:rsidP="002F1317">
      <w:r>
        <w:separator/>
      </w:r>
    </w:p>
  </w:endnote>
  <w:endnote w:type="continuationSeparator" w:id="0">
    <w:p w:rsidR="00FF399F" w:rsidRDefault="00FF399F" w:rsidP="002F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184628"/>
      <w:docPartObj>
        <w:docPartGallery w:val="Page Numbers (Bottom of Page)"/>
        <w:docPartUnique/>
      </w:docPartObj>
    </w:sdtPr>
    <w:sdtEndPr/>
    <w:sdtContent>
      <w:p w:rsidR="002F1317" w:rsidRDefault="002F1317" w:rsidP="002F13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30A" w:rsidRPr="00E5730A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9F" w:rsidRDefault="00FF399F" w:rsidP="002F1317">
      <w:r>
        <w:separator/>
      </w:r>
    </w:p>
  </w:footnote>
  <w:footnote w:type="continuationSeparator" w:id="0">
    <w:p w:rsidR="00FF399F" w:rsidRDefault="00FF399F" w:rsidP="002F1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17"/>
    <w:rsid w:val="000312CC"/>
    <w:rsid w:val="002C4A11"/>
    <w:rsid w:val="002F1317"/>
    <w:rsid w:val="00303061"/>
    <w:rsid w:val="003B2565"/>
    <w:rsid w:val="0054425A"/>
    <w:rsid w:val="005A6F41"/>
    <w:rsid w:val="00743C66"/>
    <w:rsid w:val="007552DB"/>
    <w:rsid w:val="007D0B26"/>
    <w:rsid w:val="00822A13"/>
    <w:rsid w:val="009879B0"/>
    <w:rsid w:val="009A2BC9"/>
    <w:rsid w:val="00B66115"/>
    <w:rsid w:val="00D501C9"/>
    <w:rsid w:val="00E151AE"/>
    <w:rsid w:val="00E4622F"/>
    <w:rsid w:val="00E5730A"/>
    <w:rsid w:val="00F07877"/>
    <w:rsid w:val="00F47955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D2D91"/>
  <w15:chartTrackingRefBased/>
  <w15:docId w15:val="{B34C3C80-FC63-410D-A044-808284C5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317"/>
    <w:rPr>
      <w:sz w:val="20"/>
      <w:szCs w:val="20"/>
    </w:rPr>
  </w:style>
  <w:style w:type="character" w:customStyle="1" w:styleId="myxfac">
    <w:name w:val="myxfac"/>
    <w:basedOn w:val="a0"/>
    <w:rsid w:val="00E4622F"/>
  </w:style>
  <w:style w:type="character" w:customStyle="1" w:styleId="bxtddb">
    <w:name w:val="bxtddb"/>
    <w:basedOn w:val="a0"/>
    <w:rsid w:val="00E4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09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27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720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04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492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85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3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4969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3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7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3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6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870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126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6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08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12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91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548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49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33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54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15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099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230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73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790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07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82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0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2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49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07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9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6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0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7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0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38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23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772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711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903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50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56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7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353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02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80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5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999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0005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9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111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169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70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20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7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42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5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58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4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20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7616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2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5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35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54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21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62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829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64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2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88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5788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79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035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895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86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2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953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6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7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077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88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27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0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8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26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375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09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72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15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20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7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715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46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17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7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214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826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9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19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293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63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李文方</dc:creator>
  <cp:keywords/>
  <dc:description/>
  <cp:lastModifiedBy>李文方</cp:lastModifiedBy>
  <cp:revision>5</cp:revision>
  <dcterms:created xsi:type="dcterms:W3CDTF">2023-10-19T02:42:00Z</dcterms:created>
  <dcterms:modified xsi:type="dcterms:W3CDTF">2025-03-26T01:54:00Z</dcterms:modified>
</cp:coreProperties>
</file>